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B7" w:rsidRDefault="00E915ED" w:rsidP="00BD55B7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915ED">
        <w:rPr>
          <w:rFonts w:ascii="Times New Roman" w:hAnsi="Times New Roman" w:cs="Times New Roman"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BD55B7" w:rsidRDefault="00BD55B7" w:rsidP="00BD55B7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Межрегиональная ассоциация ученых и специалистов </w:t>
      </w:r>
    </w:p>
    <w:p w:rsidR="00BD55B7" w:rsidRDefault="00BD55B7" w:rsidP="00BD55B7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информационной медицины (Москва</w:t>
      </w:r>
      <w:r w:rsidR="0093222D">
        <w:rPr>
          <w:rFonts w:ascii="Times New Roman" w:hAnsi="Times New Roman" w:cs="Times New Roman"/>
          <w:sz w:val="16"/>
          <w:szCs w:val="16"/>
          <w:lang w:eastAsia="ru-RU"/>
        </w:rPr>
        <w:t>-Новосибирск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BD55B7" w:rsidRDefault="00BD55B7" w:rsidP="00BD55B7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Всероссийское движение матерей России (Москва)</w:t>
      </w:r>
    </w:p>
    <w:p w:rsidR="00BD55B7" w:rsidRDefault="00BD55B7" w:rsidP="00BD55B7">
      <w:pPr>
        <w:spacing w:after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BD55B7">
        <w:rPr>
          <w:rFonts w:ascii="Times New Roman" w:hAnsi="Times New Roman" w:cs="Times New Roman"/>
          <w:sz w:val="16"/>
          <w:szCs w:val="16"/>
          <w:lang w:eastAsia="ru-RU"/>
        </w:rPr>
        <w:t>Вятский государственный гуманитарный университет</w:t>
      </w:r>
      <w:r w:rsidR="0093222D">
        <w:rPr>
          <w:rFonts w:ascii="Times New Roman" w:hAnsi="Times New Roman" w:cs="Times New Roman"/>
          <w:sz w:val="16"/>
          <w:szCs w:val="16"/>
          <w:lang w:eastAsia="ru-RU"/>
        </w:rPr>
        <w:t xml:space="preserve"> (Киров)</w:t>
      </w:r>
    </w:p>
    <w:p w:rsidR="00BD55B7" w:rsidRDefault="00BD55B7" w:rsidP="00BD55B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0E1F" w:rsidRPr="00B93AA9" w:rsidRDefault="00D37623" w:rsidP="00897A22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B93AA9">
        <w:rPr>
          <w:rFonts w:ascii="Times New Roman" w:eastAsia="Calibri" w:hAnsi="Times New Roman" w:cs="Times New Roman"/>
          <w:b/>
        </w:rPr>
        <w:t>Всероссийск</w:t>
      </w:r>
      <w:r w:rsidR="00897A22" w:rsidRPr="00B93AA9">
        <w:rPr>
          <w:rFonts w:ascii="Times New Roman" w:eastAsia="Calibri" w:hAnsi="Times New Roman" w:cs="Times New Roman"/>
          <w:b/>
        </w:rPr>
        <w:t>ая научно-практическая конференция</w:t>
      </w:r>
    </w:p>
    <w:p w:rsidR="00EF4544" w:rsidRDefault="00D37623" w:rsidP="00EF4544">
      <w:pPr>
        <w:spacing w:after="0"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B93AA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93AA9">
        <w:rPr>
          <w:rFonts w:ascii="Times New Roman" w:eastAsia="Calibri" w:hAnsi="Times New Roman" w:cs="Times New Roman"/>
          <w:bCs/>
          <w:i/>
          <w:sz w:val="20"/>
          <w:szCs w:val="20"/>
        </w:rPr>
        <w:t>«</w:t>
      </w:r>
      <w:r w:rsidRPr="00B93AA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Образовательное учреждение как механизм интеграции социальных институтов в условиях реформирования системы образования и изменения факторов </w:t>
      </w:r>
    </w:p>
    <w:p w:rsidR="00BD73DC" w:rsidRPr="00B93AA9" w:rsidRDefault="00D37623" w:rsidP="00897A22">
      <w:pPr>
        <w:spacing w:after="120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B93AA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окружающей среды</w:t>
      </w:r>
      <w:r w:rsidRPr="00B93AA9">
        <w:rPr>
          <w:rFonts w:ascii="Times New Roman" w:eastAsia="Calibri" w:hAnsi="Times New Roman" w:cs="Times New Roman"/>
          <w:bCs/>
          <w:i/>
          <w:sz w:val="20"/>
          <w:szCs w:val="20"/>
        </w:rPr>
        <w:t>»</w:t>
      </w:r>
    </w:p>
    <w:p w:rsidR="00E915ED" w:rsidRPr="00B93AA9" w:rsidRDefault="00E915ED" w:rsidP="00897A22">
      <w:pPr>
        <w:spacing w:after="12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3AA9">
        <w:rPr>
          <w:rFonts w:ascii="Times New Roman" w:hAnsi="Times New Roman" w:cs="Times New Roman"/>
          <w:bCs/>
          <w:sz w:val="16"/>
          <w:szCs w:val="16"/>
        </w:rPr>
        <w:t>г. Киров, 17.05.20</w:t>
      </w:r>
      <w:r w:rsidR="00EF4544">
        <w:rPr>
          <w:rFonts w:ascii="Times New Roman" w:hAnsi="Times New Roman" w:cs="Times New Roman"/>
          <w:bCs/>
          <w:sz w:val="16"/>
          <w:szCs w:val="16"/>
        </w:rPr>
        <w:t>1</w:t>
      </w:r>
      <w:r w:rsidRPr="00B93AA9">
        <w:rPr>
          <w:rFonts w:ascii="Times New Roman" w:hAnsi="Times New Roman" w:cs="Times New Roman"/>
          <w:bCs/>
          <w:sz w:val="16"/>
          <w:szCs w:val="16"/>
        </w:rPr>
        <w:t>3 г.</w:t>
      </w:r>
    </w:p>
    <w:p w:rsidR="00897A22" w:rsidRDefault="00897A22" w:rsidP="00FB140F">
      <w:pPr>
        <w:spacing w:after="0"/>
        <w:jc w:val="center"/>
        <w:rPr>
          <w:rFonts w:ascii="Times New Roman" w:hAnsi="Times New Roman" w:cs="Times New Roman"/>
          <w:b/>
          <w:spacing w:val="14"/>
          <w:sz w:val="16"/>
          <w:szCs w:val="16"/>
        </w:rPr>
      </w:pPr>
    </w:p>
    <w:p w:rsidR="00130E1F" w:rsidRPr="00EB1125" w:rsidRDefault="00FB140F" w:rsidP="00FB140F">
      <w:pPr>
        <w:spacing w:after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EB1125">
        <w:rPr>
          <w:rFonts w:ascii="Times New Roman" w:hAnsi="Times New Roman" w:cs="Times New Roman"/>
          <w:b/>
          <w:spacing w:val="14"/>
          <w:sz w:val="20"/>
          <w:szCs w:val="20"/>
        </w:rPr>
        <w:t xml:space="preserve">СОВРЕМЕННЫЕ ИНФОРМАЦИОННЫЕ ТЕХНОЛОГИИ </w:t>
      </w:r>
    </w:p>
    <w:p w:rsidR="00FB140F" w:rsidRPr="00EB1125" w:rsidRDefault="00B93AA9" w:rsidP="00FB140F">
      <w:pPr>
        <w:spacing w:after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EB1125">
        <w:rPr>
          <w:rFonts w:ascii="Times New Roman" w:hAnsi="Times New Roman" w:cs="Times New Roman"/>
          <w:b/>
          <w:noProof/>
          <w:spacing w:val="14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6350</wp:posOffset>
            </wp:positionV>
            <wp:extent cx="3305810" cy="2208530"/>
            <wp:effectExtent l="19050" t="0" r="8890" b="0"/>
            <wp:wrapTight wrapText="bothSides">
              <wp:wrapPolygon edited="0">
                <wp:start x="-124" y="0"/>
                <wp:lineTo x="-124" y="21426"/>
                <wp:lineTo x="21658" y="21426"/>
                <wp:lineTo x="21658" y="0"/>
                <wp:lineTo x="-124" y="0"/>
              </wp:wrapPolygon>
            </wp:wrapTight>
            <wp:docPr id="2" name="Рисунок 2" descr="D:\ФОТО\Дети в школе для статей\курени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Дети в школе для статей\курение дет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40F" w:rsidRPr="00EB1125">
        <w:rPr>
          <w:rFonts w:ascii="Times New Roman" w:hAnsi="Times New Roman" w:cs="Times New Roman"/>
          <w:b/>
          <w:spacing w:val="14"/>
          <w:sz w:val="20"/>
          <w:szCs w:val="20"/>
        </w:rPr>
        <w:t>В ОБРАЗОВАНИИ И ЗДОРОВЬЕСБЕРЕЖЕНИИ</w:t>
      </w:r>
    </w:p>
    <w:p w:rsidR="006A6D6E" w:rsidRPr="00B93AA9" w:rsidRDefault="006A6D6E" w:rsidP="00DD2374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93AA9" w:rsidRDefault="00DD2374" w:rsidP="00DD2374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93AA9"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8255</wp:posOffset>
            </wp:positionV>
            <wp:extent cx="852805" cy="989330"/>
            <wp:effectExtent l="19050" t="0" r="4445" b="0"/>
            <wp:wrapTight wrapText="bothSides">
              <wp:wrapPolygon edited="0">
                <wp:start x="-483" y="0"/>
                <wp:lineTo x="-483" y="21212"/>
                <wp:lineTo x="21713" y="21212"/>
                <wp:lineTo x="21713" y="0"/>
                <wp:lineTo x="-483" y="0"/>
              </wp:wrapPolygon>
            </wp:wrapTight>
            <wp:docPr id="3" name="Рисунок 1" descr="D:\ФОТО\Личные\В Фасебок\Рук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Личные\В Фасебок\Руки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40F" w:rsidRPr="00B93AA9">
        <w:rPr>
          <w:rFonts w:ascii="Times New Roman" w:eastAsia="Calibri" w:hAnsi="Times New Roman" w:cs="Times New Roman"/>
          <w:i/>
          <w:sz w:val="16"/>
          <w:szCs w:val="16"/>
        </w:rPr>
        <w:t>Орлов Н.И., Президент МАИМ</w:t>
      </w:r>
    </w:p>
    <w:p w:rsidR="00BD73DC" w:rsidRPr="00B93AA9" w:rsidRDefault="00FB140F" w:rsidP="00DD2374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93AA9">
        <w:rPr>
          <w:rFonts w:ascii="Times New Roman" w:eastAsia="Calibri" w:hAnsi="Times New Roman" w:cs="Times New Roman"/>
          <w:i/>
          <w:sz w:val="16"/>
          <w:szCs w:val="16"/>
        </w:rPr>
        <w:t xml:space="preserve"> (г. Москва</w:t>
      </w:r>
      <w:r w:rsidR="0093222D" w:rsidRPr="00B93AA9">
        <w:rPr>
          <w:rFonts w:ascii="Times New Roman" w:eastAsia="Calibri" w:hAnsi="Times New Roman" w:cs="Times New Roman"/>
          <w:i/>
          <w:sz w:val="16"/>
          <w:szCs w:val="16"/>
        </w:rPr>
        <w:t>-Новосибирск</w:t>
      </w:r>
      <w:r w:rsidRPr="00B93AA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DD2374" w:rsidRPr="00B93AA9" w:rsidRDefault="007F4678" w:rsidP="00DD23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93AA9">
        <w:rPr>
          <w:rFonts w:ascii="Times New Roman" w:eastAsia="Calibri" w:hAnsi="Times New Roman" w:cs="Times New Roman"/>
          <w:i/>
          <w:sz w:val="16"/>
          <w:szCs w:val="16"/>
        </w:rPr>
        <w:t>к</w:t>
      </w:r>
      <w:r w:rsidR="00DD2374" w:rsidRPr="00B93AA9">
        <w:rPr>
          <w:rFonts w:ascii="Times New Roman" w:eastAsia="Calibri" w:hAnsi="Times New Roman" w:cs="Times New Roman"/>
          <w:i/>
          <w:sz w:val="16"/>
          <w:szCs w:val="16"/>
        </w:rPr>
        <w:t>.м.н., д.и.м, профессор, академик МАИ ООН, ЕАЕН</w:t>
      </w:r>
    </w:p>
    <w:p w:rsidR="006A6D6E" w:rsidRDefault="006A6D6E" w:rsidP="006F62E4">
      <w:pPr>
        <w:shd w:val="clear" w:color="auto" w:fill="FFFFFF"/>
        <w:tabs>
          <w:tab w:val="left" w:pos="134"/>
        </w:tabs>
        <w:spacing w:after="0" w:line="197" w:lineRule="exact"/>
        <w:ind w:left="10" w:right="14" w:firstLine="274"/>
        <w:jc w:val="both"/>
        <w:rPr>
          <w:rFonts w:ascii="Times New Roman" w:hAnsi="Times New Roman" w:cs="Times New Roman"/>
          <w:sz w:val="16"/>
          <w:szCs w:val="16"/>
        </w:rPr>
      </w:pPr>
    </w:p>
    <w:p w:rsidR="006F62E4" w:rsidRPr="000A4684" w:rsidRDefault="00FB140F" w:rsidP="0093222D">
      <w:pPr>
        <w:shd w:val="clear" w:color="auto" w:fill="FFFFFF"/>
        <w:tabs>
          <w:tab w:val="left" w:pos="134"/>
        </w:tabs>
        <w:spacing w:after="0" w:line="240" w:lineRule="auto"/>
        <w:ind w:left="10" w:right="14" w:firstLine="274"/>
        <w:jc w:val="both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Современные информационные технологии</w:t>
      </w:r>
      <w:r w:rsidR="007F4678" w:rsidRPr="000A4684">
        <w:rPr>
          <w:rFonts w:ascii="Times New Roman" w:hAnsi="Times New Roman" w:cs="Times New Roman"/>
          <w:sz w:val="18"/>
          <w:szCs w:val="18"/>
        </w:rPr>
        <w:t xml:space="preserve"> (ИТ)</w:t>
      </w:r>
      <w:r w:rsidRPr="000A4684">
        <w:rPr>
          <w:rFonts w:ascii="Times New Roman" w:hAnsi="Times New Roman" w:cs="Times New Roman"/>
          <w:sz w:val="18"/>
          <w:szCs w:val="18"/>
        </w:rPr>
        <w:t xml:space="preserve"> в образовании и здоровьесбережении с </w:t>
      </w:r>
      <w:r w:rsidR="00130E1F" w:rsidRPr="000A4684">
        <w:rPr>
          <w:rFonts w:ascii="Times New Roman" w:hAnsi="Times New Roman" w:cs="Times New Roman"/>
          <w:sz w:val="18"/>
          <w:szCs w:val="18"/>
        </w:rPr>
        <w:t>1995 г. находятся под эгидой ООН</w:t>
      </w:r>
      <w:r w:rsidR="00FA459B" w:rsidRPr="000A4684">
        <w:rPr>
          <w:rFonts w:ascii="Times New Roman" w:hAnsi="Times New Roman" w:cs="Times New Roman"/>
          <w:sz w:val="18"/>
          <w:szCs w:val="18"/>
        </w:rPr>
        <w:t xml:space="preserve">, но, к сожалению, большинство участников этих процессов этого не знают. Как и то, что это за наука Информациология в определении ООН. </w:t>
      </w:r>
    </w:p>
    <w:p w:rsidR="000A4684" w:rsidRDefault="000A4684" w:rsidP="0093222D">
      <w:pPr>
        <w:shd w:val="clear" w:color="auto" w:fill="FFFFFF"/>
        <w:tabs>
          <w:tab w:val="left" w:pos="134"/>
        </w:tabs>
        <w:spacing w:after="0" w:line="240" w:lineRule="auto"/>
        <w:ind w:left="10" w:right="14" w:firstLine="27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F62E4" w:rsidRPr="000A4684" w:rsidRDefault="006F62E4" w:rsidP="0093222D">
      <w:pPr>
        <w:shd w:val="clear" w:color="auto" w:fill="FFFFFF"/>
        <w:tabs>
          <w:tab w:val="left" w:pos="134"/>
        </w:tabs>
        <w:spacing w:after="0" w:line="240" w:lineRule="auto"/>
        <w:ind w:left="10" w:right="14" w:firstLine="27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4684">
        <w:rPr>
          <w:rFonts w:ascii="Times New Roman" w:eastAsia="Calibri" w:hAnsi="Times New Roman" w:cs="Times New Roman"/>
          <w:b/>
          <w:sz w:val="18"/>
          <w:szCs w:val="18"/>
        </w:rPr>
        <w:t>Информациология</w:t>
      </w:r>
      <w:r w:rsidRPr="000A4684">
        <w:rPr>
          <w:rFonts w:ascii="Times New Roman" w:eastAsia="Calibri" w:hAnsi="Times New Roman" w:cs="Times New Roman"/>
          <w:sz w:val="18"/>
          <w:szCs w:val="18"/>
        </w:rPr>
        <w:t xml:space="preserve"> - наука фундаментального исследования</w:t>
      </w:r>
      <w:r w:rsidR="00EF4544" w:rsidRPr="000A46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A4684">
        <w:rPr>
          <w:rFonts w:ascii="Times New Roman" w:eastAsia="Calibri" w:hAnsi="Times New Roman" w:cs="Times New Roman"/>
          <w:sz w:val="18"/>
          <w:szCs w:val="18"/>
        </w:rPr>
        <w:t>всех</w:t>
      </w:r>
      <w:r w:rsidR="00EF4544" w:rsidRPr="000A46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A4684">
        <w:rPr>
          <w:rFonts w:ascii="Times New Roman" w:eastAsia="Calibri" w:hAnsi="Times New Roman" w:cs="Times New Roman"/>
          <w:sz w:val="18"/>
          <w:szCs w:val="18"/>
        </w:rPr>
        <w:t>процессов и явлений микро- и макромиров Вселенной, обобщения</w:t>
      </w:r>
      <w:r w:rsidR="00EF4544" w:rsidRPr="000A46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A4684">
        <w:rPr>
          <w:rFonts w:ascii="Times New Roman" w:eastAsia="Calibri" w:hAnsi="Times New Roman" w:cs="Times New Roman"/>
          <w:sz w:val="18"/>
          <w:szCs w:val="18"/>
        </w:rPr>
        <w:t>практического и теоретического материла физико-химических, астрофизических, ядерных, биологических, космических и других исследо</w:t>
      </w:r>
      <w:r w:rsidRPr="000A4684">
        <w:rPr>
          <w:rFonts w:ascii="Times New Roman" w:eastAsia="Calibri" w:hAnsi="Times New Roman" w:cs="Times New Roman"/>
          <w:sz w:val="18"/>
          <w:szCs w:val="18"/>
        </w:rPr>
        <w:softHyphen/>
        <w:t>ваний с единой информационной точки зрения;</w:t>
      </w:r>
    </w:p>
    <w:p w:rsidR="006F62E4" w:rsidRPr="000A4684" w:rsidRDefault="006F62E4" w:rsidP="0093222D">
      <w:pPr>
        <w:shd w:val="clear" w:color="auto" w:fill="FFFFFF"/>
        <w:spacing w:after="0" w:line="240" w:lineRule="auto"/>
        <w:ind w:left="14" w:firstLine="22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4684">
        <w:rPr>
          <w:rFonts w:ascii="Times New Roman" w:eastAsia="Calibri" w:hAnsi="Times New Roman" w:cs="Times New Roman"/>
          <w:sz w:val="18"/>
          <w:szCs w:val="18"/>
        </w:rPr>
        <w:t>- это генерализационная наука о всех информационных явлениях, микро- и макродинамических процессах беспредельной Вселенной.</w:t>
      </w:r>
    </w:p>
    <w:p w:rsidR="00FB140F" w:rsidRPr="000A4684" w:rsidRDefault="00FB140F" w:rsidP="0093222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BD73DC" w:rsidRPr="000A4684" w:rsidRDefault="00BD73DC" w:rsidP="0093222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Вопросы здоровьесбережения детей, родителей и педагогов в условиях переходного периода, создание здоровьесберегающей инфраструктуры образовательного учреждения имею</w:t>
      </w:r>
      <w:r w:rsidR="00FB140F" w:rsidRPr="000A4684">
        <w:rPr>
          <w:rFonts w:ascii="Times New Roman" w:hAnsi="Times New Roman" w:cs="Times New Roman"/>
          <w:sz w:val="18"/>
          <w:szCs w:val="18"/>
        </w:rPr>
        <w:t>т</w:t>
      </w:r>
      <w:r w:rsidR="006F62E4" w:rsidRPr="000A4684">
        <w:rPr>
          <w:rFonts w:ascii="Times New Roman" w:hAnsi="Times New Roman" w:cs="Times New Roman"/>
          <w:sz w:val="18"/>
          <w:szCs w:val="18"/>
        </w:rPr>
        <w:t xml:space="preserve"> все более</w:t>
      </w:r>
      <w:r w:rsidRPr="000A4684">
        <w:rPr>
          <w:rFonts w:ascii="Times New Roman" w:hAnsi="Times New Roman" w:cs="Times New Roman"/>
          <w:sz w:val="18"/>
          <w:szCs w:val="18"/>
        </w:rPr>
        <w:t xml:space="preserve"> приоритетное значение для обеспечения качества дошкольного, общего, дополнительного и профессионального образования.</w:t>
      </w:r>
    </w:p>
    <w:p w:rsidR="00BD73DC" w:rsidRPr="000A4684" w:rsidRDefault="00B93AA9" w:rsidP="0093222D">
      <w:pPr>
        <w:spacing w:after="12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113030</wp:posOffset>
            </wp:positionV>
            <wp:extent cx="1806575" cy="1344295"/>
            <wp:effectExtent l="19050" t="0" r="3175" b="0"/>
            <wp:wrapTight wrapText="bothSides">
              <wp:wrapPolygon edited="0">
                <wp:start x="-228" y="0"/>
                <wp:lineTo x="-228" y="21427"/>
                <wp:lineTo x="21638" y="21427"/>
                <wp:lineTo x="21638" y="0"/>
                <wp:lineTo x="-228" y="0"/>
              </wp:wrapPolygon>
            </wp:wrapTight>
            <wp:docPr id="1" name="Рисунок 1" descr="D:\ФОТО\Дети в школе для статей\дев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ти в школе для статей\девочка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7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3DC" w:rsidRPr="000A4684">
        <w:rPr>
          <w:rFonts w:ascii="Times New Roman" w:hAnsi="Times New Roman" w:cs="Times New Roman"/>
          <w:sz w:val="18"/>
          <w:szCs w:val="18"/>
        </w:rPr>
        <w:t xml:space="preserve">Во всех регионах, </w:t>
      </w:r>
      <w:r w:rsidR="009542CA" w:rsidRPr="000A4684">
        <w:rPr>
          <w:rFonts w:ascii="Times New Roman" w:hAnsi="Times New Roman" w:cs="Times New Roman"/>
          <w:sz w:val="18"/>
          <w:szCs w:val="18"/>
        </w:rPr>
        <w:t xml:space="preserve">где работают ученые и специалисты МАИМ, </w:t>
      </w:r>
      <w:r w:rsidR="009542CA" w:rsidRPr="000A4684">
        <w:rPr>
          <w:rFonts w:ascii="Times New Roman" w:hAnsi="Times New Roman" w:cs="Times New Roman"/>
          <w:b/>
          <w:sz w:val="18"/>
          <w:szCs w:val="18"/>
        </w:rPr>
        <w:t>основными проблемами в этой области являются</w:t>
      </w:r>
      <w:r w:rsidR="009542CA" w:rsidRPr="000A4684">
        <w:rPr>
          <w:rFonts w:ascii="Times New Roman" w:hAnsi="Times New Roman" w:cs="Times New Roman"/>
          <w:sz w:val="18"/>
          <w:szCs w:val="18"/>
        </w:rPr>
        <w:t>:</w:t>
      </w:r>
    </w:p>
    <w:p w:rsidR="009542CA" w:rsidRPr="000A4684" w:rsidRDefault="009542CA" w:rsidP="0093222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- отсутствие элементарной научной информации руководства</w:t>
      </w:r>
      <w:r w:rsidR="006F62E4" w:rsidRPr="000A4684">
        <w:rPr>
          <w:rFonts w:ascii="Times New Roman" w:hAnsi="Times New Roman" w:cs="Times New Roman"/>
          <w:sz w:val="18"/>
          <w:szCs w:val="18"/>
        </w:rPr>
        <w:t>,</w:t>
      </w:r>
      <w:r w:rsidRPr="000A4684">
        <w:rPr>
          <w:rFonts w:ascii="Times New Roman" w:hAnsi="Times New Roman" w:cs="Times New Roman"/>
          <w:sz w:val="18"/>
          <w:szCs w:val="18"/>
        </w:rPr>
        <w:t xml:space="preserve"> учителей</w:t>
      </w:r>
      <w:r w:rsidR="006F62E4" w:rsidRPr="000A4684">
        <w:rPr>
          <w:rFonts w:ascii="Times New Roman" w:hAnsi="Times New Roman" w:cs="Times New Roman"/>
          <w:sz w:val="18"/>
          <w:szCs w:val="18"/>
        </w:rPr>
        <w:t xml:space="preserve"> и родителей о нарастающих процессах перестройки в Солнечной системе и на Земле, а также взаимосвязанных с этими процессами массовыми явлениями трансмутации населения и, особенно, детей;</w:t>
      </w:r>
    </w:p>
    <w:p w:rsidR="006F62E4" w:rsidRPr="000A4684" w:rsidRDefault="006F62E4" w:rsidP="0093222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- информация о перестройке и различных явлениях, связанных с этим процессом навязчиво преподносятся со всех каналов Центрально</w:t>
      </w:r>
      <w:r w:rsidR="00E719C6" w:rsidRPr="000A4684">
        <w:rPr>
          <w:rFonts w:ascii="Times New Roman" w:hAnsi="Times New Roman" w:cs="Times New Roman"/>
          <w:sz w:val="18"/>
          <w:szCs w:val="18"/>
        </w:rPr>
        <w:t>го</w:t>
      </w:r>
      <w:r w:rsidRPr="000A4684">
        <w:rPr>
          <w:rFonts w:ascii="Times New Roman" w:hAnsi="Times New Roman" w:cs="Times New Roman"/>
          <w:sz w:val="18"/>
          <w:szCs w:val="18"/>
        </w:rPr>
        <w:t xml:space="preserve"> и местного телевидения, газет, многочисленных изданий, авторами которых, как правило, </w:t>
      </w:r>
      <w:r w:rsidR="00E719C6" w:rsidRPr="000A4684">
        <w:rPr>
          <w:rFonts w:ascii="Times New Roman" w:hAnsi="Times New Roman" w:cs="Times New Roman"/>
          <w:sz w:val="18"/>
          <w:szCs w:val="18"/>
        </w:rPr>
        <w:t>являются малограмотные популисты и лица, не имеющие отношения к серьезным научным исследованиям в этой области;</w:t>
      </w:r>
    </w:p>
    <w:p w:rsidR="00E719C6" w:rsidRPr="000A4684" w:rsidRDefault="00E719C6" w:rsidP="0093222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-</w:t>
      </w:r>
      <w:r w:rsidR="00B31081"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Pr="000A4684">
        <w:rPr>
          <w:rFonts w:ascii="Times New Roman" w:hAnsi="Times New Roman" w:cs="Times New Roman"/>
          <w:sz w:val="18"/>
          <w:szCs w:val="18"/>
        </w:rPr>
        <w:t>отсутствие в РФ Закона, позволяющего отделить нарастающую армию мошенников от образования и здоровьесбережения от ученых и действительно специалистов, имеющих</w:t>
      </w:r>
      <w:r w:rsidR="00663C5E" w:rsidRPr="000A4684">
        <w:rPr>
          <w:rFonts w:ascii="Times New Roman" w:hAnsi="Times New Roman" w:cs="Times New Roman"/>
          <w:sz w:val="18"/>
          <w:szCs w:val="18"/>
        </w:rPr>
        <w:t xml:space="preserve"> хотя бы лицензии, соответствующее образование и</w:t>
      </w:r>
      <w:r w:rsidRPr="000A4684">
        <w:rPr>
          <w:rFonts w:ascii="Times New Roman" w:hAnsi="Times New Roman" w:cs="Times New Roman"/>
          <w:sz w:val="18"/>
          <w:szCs w:val="18"/>
        </w:rPr>
        <w:t xml:space="preserve"> серьезные достижения в этих областях, а некоторые и с мировым признанием.</w:t>
      </w:r>
      <w:r w:rsidR="008C101E" w:rsidRPr="000A46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5EEC" w:rsidRPr="00B93AA9" w:rsidRDefault="009B5EEC" w:rsidP="009322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90013" w:rsidRPr="000A4684" w:rsidRDefault="009B5EEC" w:rsidP="0093222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 xml:space="preserve">Практически во всех школах, колледжах и ВУЗах, где мы проводили по решению департаментов образования регионов (Киров, Красноярск, Томск, </w:t>
      </w:r>
      <w:r w:rsidR="00690013" w:rsidRPr="000A4684">
        <w:rPr>
          <w:rFonts w:ascii="Times New Roman" w:hAnsi="Times New Roman" w:cs="Times New Roman"/>
          <w:sz w:val="18"/>
          <w:szCs w:val="18"/>
        </w:rPr>
        <w:t xml:space="preserve">Новосибирск, </w:t>
      </w:r>
      <w:r w:rsidRPr="000A4684">
        <w:rPr>
          <w:rFonts w:ascii="Times New Roman" w:hAnsi="Times New Roman" w:cs="Times New Roman"/>
          <w:sz w:val="18"/>
          <w:szCs w:val="18"/>
        </w:rPr>
        <w:t>Пермь и др.) занятия по информациологии, были выявлены</w:t>
      </w:r>
      <w:r w:rsidR="00690013" w:rsidRPr="000A4684">
        <w:rPr>
          <w:rFonts w:ascii="Times New Roman" w:hAnsi="Times New Roman" w:cs="Times New Roman"/>
          <w:sz w:val="18"/>
          <w:szCs w:val="18"/>
        </w:rPr>
        <w:t xml:space="preserve"> орудующие там </w:t>
      </w:r>
      <w:r w:rsidR="00690013"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деструктивные секты</w:t>
      </w:r>
      <w:r w:rsidR="00690013" w:rsidRPr="000A4684">
        <w:rPr>
          <w:rFonts w:ascii="Times New Roman" w:hAnsi="Times New Roman" w:cs="Times New Roman"/>
          <w:sz w:val="18"/>
          <w:szCs w:val="18"/>
        </w:rPr>
        <w:t xml:space="preserve"> различного направления.</w:t>
      </w:r>
      <w:r w:rsidR="00366E50" w:rsidRPr="000A4684">
        <w:rPr>
          <w:rFonts w:ascii="Times New Roman" w:hAnsi="Times New Roman" w:cs="Times New Roman"/>
          <w:sz w:val="18"/>
          <w:szCs w:val="18"/>
        </w:rPr>
        <w:t xml:space="preserve"> В большинстве школ и не</w:t>
      </w:r>
      <w:r w:rsidR="00313712" w:rsidRPr="000A4684">
        <w:rPr>
          <w:rFonts w:ascii="Times New Roman" w:hAnsi="Times New Roman" w:cs="Times New Roman"/>
          <w:sz w:val="18"/>
          <w:szCs w:val="18"/>
        </w:rPr>
        <w:t>ко</w:t>
      </w:r>
      <w:r w:rsidR="00366E50" w:rsidRPr="000A4684">
        <w:rPr>
          <w:rFonts w:ascii="Times New Roman" w:hAnsi="Times New Roman" w:cs="Times New Roman"/>
          <w:sz w:val="18"/>
          <w:szCs w:val="18"/>
        </w:rPr>
        <w:t xml:space="preserve">торых ПТУ и ВУЗах руководство разрешает проводить рекламные акции различным дилерам с, как правило, противозаконной сомнительной продукцией якобы оздоровительного назначения, а чаще всего – </w:t>
      </w:r>
      <w:r w:rsidR="00897A22" w:rsidRPr="000A4684"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="00366E50" w:rsidRPr="000A4684">
        <w:rPr>
          <w:rFonts w:ascii="Times New Roman" w:hAnsi="Times New Roman" w:cs="Times New Roman"/>
          <w:sz w:val="18"/>
          <w:szCs w:val="18"/>
        </w:rPr>
        <w:t>панацеей</w:t>
      </w:r>
      <w:r w:rsidR="00897A22" w:rsidRPr="000A4684">
        <w:rPr>
          <w:rFonts w:ascii="Times New Roman" w:hAnsi="Times New Roman" w:cs="Times New Roman"/>
          <w:sz w:val="18"/>
          <w:szCs w:val="18"/>
        </w:rPr>
        <w:t>»</w:t>
      </w:r>
      <w:r w:rsidR="00366E50" w:rsidRPr="000A4684">
        <w:rPr>
          <w:rFonts w:ascii="Times New Roman" w:hAnsi="Times New Roman" w:cs="Times New Roman"/>
          <w:sz w:val="18"/>
          <w:szCs w:val="18"/>
        </w:rPr>
        <w:t xml:space="preserve"> от всех болезней.</w:t>
      </w:r>
      <w:r w:rsidR="00897A22" w:rsidRPr="000A4684">
        <w:rPr>
          <w:rFonts w:ascii="Times New Roman" w:hAnsi="Times New Roman" w:cs="Times New Roman"/>
          <w:sz w:val="18"/>
          <w:szCs w:val="18"/>
        </w:rPr>
        <w:t xml:space="preserve"> В некоторых учебных заведениях занятия по биоэнергетике, космоэнергетике</w:t>
      </w:r>
      <w:r w:rsidR="00663C5E" w:rsidRPr="000A4684">
        <w:rPr>
          <w:rFonts w:ascii="Times New Roman" w:hAnsi="Times New Roman" w:cs="Times New Roman"/>
          <w:sz w:val="18"/>
          <w:szCs w:val="18"/>
        </w:rPr>
        <w:t>, совершенствованию</w:t>
      </w:r>
      <w:r w:rsidR="00897A22" w:rsidRPr="000A4684">
        <w:rPr>
          <w:rFonts w:ascii="Times New Roman" w:hAnsi="Times New Roman" w:cs="Times New Roman"/>
          <w:sz w:val="18"/>
          <w:szCs w:val="18"/>
        </w:rPr>
        <w:t xml:space="preserve"> и пр. проводили лжеспециалисты, стоящие на учете в психиатрической службе.</w:t>
      </w:r>
    </w:p>
    <w:p w:rsidR="00D03FE1" w:rsidRPr="000A4684" w:rsidRDefault="00D03FE1" w:rsidP="0093222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A05BE4" w:rsidRPr="000A4684" w:rsidRDefault="00A05BE4" w:rsidP="009322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 xml:space="preserve">Недостаточный контроль и очень слабая и методически изжившая себя воспитательная работа способствует </w:t>
      </w:r>
      <w:r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раннему курению и алкоголизации</w:t>
      </w:r>
      <w:r w:rsidRPr="000A4684">
        <w:rPr>
          <w:rFonts w:ascii="Times New Roman" w:hAnsi="Times New Roman" w:cs="Times New Roman"/>
          <w:sz w:val="18"/>
          <w:szCs w:val="18"/>
        </w:rPr>
        <w:t xml:space="preserve"> детей</w:t>
      </w:r>
      <w:r w:rsidR="008B0C00" w:rsidRPr="000A4684">
        <w:rPr>
          <w:rFonts w:ascii="Times New Roman" w:hAnsi="Times New Roman" w:cs="Times New Roman"/>
          <w:sz w:val="18"/>
          <w:szCs w:val="18"/>
        </w:rPr>
        <w:t>, повсеместному распространению мата</w:t>
      </w:r>
      <w:r w:rsidRPr="000A4684">
        <w:rPr>
          <w:rFonts w:ascii="Times New Roman" w:hAnsi="Times New Roman" w:cs="Times New Roman"/>
          <w:sz w:val="18"/>
          <w:szCs w:val="18"/>
        </w:rPr>
        <w:t xml:space="preserve">. </w:t>
      </w:r>
      <w:r w:rsidR="008B0C00" w:rsidRPr="000A4684">
        <w:rPr>
          <w:rFonts w:ascii="Times New Roman" w:hAnsi="Times New Roman" w:cs="Times New Roman"/>
          <w:sz w:val="18"/>
          <w:szCs w:val="18"/>
        </w:rPr>
        <w:t xml:space="preserve">В некоторых семьях, обратившихся к нам за помощью, первое слово ребенка – мат, а затем мама и папа. </w:t>
      </w:r>
      <w:r w:rsidRPr="000A4684">
        <w:rPr>
          <w:rFonts w:ascii="Times New Roman" w:hAnsi="Times New Roman" w:cs="Times New Roman"/>
          <w:sz w:val="18"/>
          <w:szCs w:val="18"/>
        </w:rPr>
        <w:t xml:space="preserve">По этой же причине </w:t>
      </w:r>
      <w:r w:rsidR="00EC4759" w:rsidRPr="000A4684">
        <w:rPr>
          <w:rFonts w:ascii="Times New Roman" w:hAnsi="Times New Roman" w:cs="Times New Roman"/>
          <w:sz w:val="18"/>
          <w:szCs w:val="18"/>
        </w:rPr>
        <w:t xml:space="preserve"> мат все больше распространяется во все</w:t>
      </w:r>
      <w:r w:rsidRPr="000A4684">
        <w:rPr>
          <w:rFonts w:ascii="Times New Roman" w:hAnsi="Times New Roman" w:cs="Times New Roman"/>
          <w:sz w:val="18"/>
          <w:szCs w:val="18"/>
        </w:rPr>
        <w:t xml:space="preserve"> учебные заведения</w:t>
      </w:r>
      <w:r w:rsidR="00EC4759" w:rsidRPr="000A4684">
        <w:rPr>
          <w:rFonts w:ascii="Times New Roman" w:hAnsi="Times New Roman" w:cs="Times New Roman"/>
          <w:sz w:val="18"/>
          <w:szCs w:val="18"/>
        </w:rPr>
        <w:t>, как и</w:t>
      </w:r>
      <w:r w:rsidRPr="000A4684">
        <w:rPr>
          <w:rFonts w:ascii="Times New Roman" w:hAnsi="Times New Roman" w:cs="Times New Roman"/>
          <w:sz w:val="18"/>
          <w:szCs w:val="18"/>
        </w:rPr>
        <w:t xml:space="preserve"> наркотически</w:t>
      </w:r>
      <w:r w:rsidR="00EC4759" w:rsidRPr="000A4684">
        <w:rPr>
          <w:rFonts w:ascii="Times New Roman" w:hAnsi="Times New Roman" w:cs="Times New Roman"/>
          <w:sz w:val="18"/>
          <w:szCs w:val="18"/>
        </w:rPr>
        <w:t>е</w:t>
      </w:r>
      <w:r w:rsidR="00B31081" w:rsidRPr="000A4684">
        <w:rPr>
          <w:rFonts w:ascii="Times New Roman" w:hAnsi="Times New Roman" w:cs="Times New Roman"/>
          <w:sz w:val="18"/>
          <w:szCs w:val="18"/>
        </w:rPr>
        <w:t xml:space="preserve"> и психотропны</w:t>
      </w:r>
      <w:r w:rsidR="00EC4759" w:rsidRPr="000A4684">
        <w:rPr>
          <w:rFonts w:ascii="Times New Roman" w:hAnsi="Times New Roman" w:cs="Times New Roman"/>
          <w:sz w:val="18"/>
          <w:szCs w:val="18"/>
        </w:rPr>
        <w:t>е</w:t>
      </w:r>
      <w:r w:rsidRPr="000A4684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EC4759" w:rsidRPr="000A4684">
        <w:rPr>
          <w:rFonts w:ascii="Times New Roman" w:hAnsi="Times New Roman" w:cs="Times New Roman"/>
          <w:sz w:val="18"/>
          <w:szCs w:val="18"/>
        </w:rPr>
        <w:t>а</w:t>
      </w:r>
      <w:r w:rsidR="00B31081" w:rsidRPr="000A4684">
        <w:rPr>
          <w:rFonts w:ascii="Times New Roman" w:hAnsi="Times New Roman" w:cs="Times New Roman"/>
          <w:sz w:val="18"/>
          <w:szCs w:val="18"/>
        </w:rPr>
        <w:t>, провоцирующих детскую заболеваемость, деградацию и преступность.</w:t>
      </w:r>
    </w:p>
    <w:p w:rsidR="00EC4759" w:rsidRPr="000A4684" w:rsidRDefault="00EC4759" w:rsidP="00D45E49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Ни родители, ни воспитатели и преподаватели в большинстве случаев сами не готовы к профилактике этой деградации и геноцида. Одних слов и запретов здесь явно недостаточно, нужен личный пример и современные методы воспитания и обучения.</w:t>
      </w:r>
    </w:p>
    <w:p w:rsidR="00D45E49" w:rsidRPr="000A4684" w:rsidRDefault="00D45E49" w:rsidP="00D45E49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B93AA9">
        <w:rPr>
          <w:rFonts w:ascii="Times New Roman" w:hAnsi="Times New Roman" w:cs="Times New Roman"/>
          <w:sz w:val="20"/>
          <w:szCs w:val="20"/>
        </w:rPr>
        <w:t xml:space="preserve">В </w:t>
      </w:r>
      <w:r w:rsidRPr="000A4684">
        <w:rPr>
          <w:rFonts w:ascii="Times New Roman" w:hAnsi="Times New Roman" w:cs="Times New Roman"/>
          <w:sz w:val="18"/>
          <w:szCs w:val="18"/>
        </w:rPr>
        <w:t>МАИМ все чаще обращаются родители, среди которых заслуженные учителя, руководство крупных школ, которые не только не могут справиться со своим ребенком, но и, фактически, превращаются в раба маленького монстра с высокими психоэнергетическими возможностями. Такие дети видят слабость взрослых перед ними и, не ограниченные моралью и Законом используют свои возможности в корыстных целях, диктате, вплоть до физического уничтожения. Общество к такому не готово, Закона и методов воспитания таких детей нет.</w:t>
      </w:r>
    </w:p>
    <w:p w:rsidR="0024140C" w:rsidRPr="000A4684" w:rsidRDefault="0024140C" w:rsidP="009322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7A22" w:rsidRPr="000A4684" w:rsidRDefault="00897A22" w:rsidP="0093222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 xml:space="preserve">Во всех обследованных школах по заключению дерматовенерологов были обнаружены дети разных возрастов с различными видами (сифилис, гонорея и пр.) и в различной степени запущенности </w:t>
      </w:r>
      <w:r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венерическими заболеваниями</w:t>
      </w:r>
      <w:r w:rsidRPr="000A4684">
        <w:rPr>
          <w:rFonts w:ascii="Times New Roman" w:hAnsi="Times New Roman" w:cs="Times New Roman"/>
          <w:sz w:val="18"/>
          <w:szCs w:val="18"/>
        </w:rPr>
        <w:t xml:space="preserve">. Во всех школах, где мы работали, случаи </w:t>
      </w:r>
      <w:r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ранней </w:t>
      </w:r>
      <w:r w:rsidR="00E915ED"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сексуальной жизни и беременностей</w:t>
      </w:r>
      <w:r w:rsidRPr="000A4684">
        <w:rPr>
          <w:rFonts w:ascii="Times New Roman" w:hAnsi="Times New Roman" w:cs="Times New Roman"/>
          <w:sz w:val="18"/>
          <w:szCs w:val="18"/>
        </w:rPr>
        <w:t xml:space="preserve"> девочек</w:t>
      </w:r>
      <w:r w:rsidR="00A05BE4" w:rsidRPr="000A4684">
        <w:rPr>
          <w:rFonts w:ascii="Times New Roman" w:hAnsi="Times New Roman" w:cs="Times New Roman"/>
          <w:sz w:val="18"/>
          <w:szCs w:val="18"/>
        </w:rPr>
        <w:t xml:space="preserve"> уже не считаются чрезвычайными происшествиями</w:t>
      </w:r>
      <w:r w:rsidRPr="000A4684">
        <w:rPr>
          <w:rFonts w:ascii="Times New Roman" w:hAnsi="Times New Roman" w:cs="Times New Roman"/>
          <w:sz w:val="18"/>
          <w:szCs w:val="18"/>
        </w:rPr>
        <w:t>.</w:t>
      </w:r>
      <w:r w:rsidR="00A05BE4" w:rsidRPr="000A4684">
        <w:rPr>
          <w:rFonts w:ascii="Times New Roman" w:hAnsi="Times New Roman" w:cs="Times New Roman"/>
          <w:sz w:val="18"/>
          <w:szCs w:val="18"/>
        </w:rPr>
        <w:t xml:space="preserve"> В Омутнинске Кировской области три месяца назад были выявлены сразу шесть девочек </w:t>
      </w:r>
      <w:r w:rsidR="008B0C00" w:rsidRPr="000A4684">
        <w:rPr>
          <w:rFonts w:ascii="Times New Roman" w:hAnsi="Times New Roman" w:cs="Times New Roman"/>
          <w:sz w:val="18"/>
          <w:szCs w:val="18"/>
        </w:rPr>
        <w:t>–</w:t>
      </w:r>
      <w:r w:rsidR="00A05BE4" w:rsidRPr="000A4684">
        <w:rPr>
          <w:rFonts w:ascii="Times New Roman" w:hAnsi="Times New Roman" w:cs="Times New Roman"/>
          <w:sz w:val="18"/>
          <w:szCs w:val="18"/>
        </w:rPr>
        <w:t xml:space="preserve"> школьниц</w:t>
      </w:r>
      <w:r w:rsidR="008B4EA1" w:rsidRPr="000A4684">
        <w:rPr>
          <w:rFonts w:ascii="Times New Roman" w:hAnsi="Times New Roman" w:cs="Times New Roman"/>
          <w:sz w:val="18"/>
          <w:szCs w:val="18"/>
        </w:rPr>
        <w:t xml:space="preserve"> младших классов</w:t>
      </w:r>
      <w:r w:rsidR="008B0C00" w:rsidRPr="000A4684">
        <w:rPr>
          <w:rFonts w:ascii="Times New Roman" w:hAnsi="Times New Roman" w:cs="Times New Roman"/>
          <w:sz w:val="18"/>
          <w:szCs w:val="18"/>
        </w:rPr>
        <w:t xml:space="preserve"> с уже большими сроками беременности</w:t>
      </w:r>
      <w:r w:rsidR="00A05BE4" w:rsidRPr="000A4684">
        <w:rPr>
          <w:rFonts w:ascii="Times New Roman" w:hAnsi="Times New Roman" w:cs="Times New Roman"/>
          <w:sz w:val="18"/>
          <w:szCs w:val="18"/>
        </w:rPr>
        <w:t>. Причем из вполне благополучных семей. И все</w:t>
      </w:r>
      <w:r w:rsidR="008B0C00" w:rsidRPr="000A4684">
        <w:rPr>
          <w:rFonts w:ascii="Times New Roman" w:hAnsi="Times New Roman" w:cs="Times New Roman"/>
          <w:sz w:val="18"/>
          <w:szCs w:val="18"/>
        </w:rPr>
        <w:t xml:space="preserve"> девочки</w:t>
      </w:r>
      <w:r w:rsidR="00A05BE4" w:rsidRPr="000A4684">
        <w:rPr>
          <w:rFonts w:ascii="Times New Roman" w:hAnsi="Times New Roman" w:cs="Times New Roman"/>
          <w:sz w:val="18"/>
          <w:szCs w:val="18"/>
        </w:rPr>
        <w:t xml:space="preserve"> не знали, что от секса бывают дети</w:t>
      </w:r>
      <w:r w:rsidR="005E7FBC" w:rsidRPr="000A4684">
        <w:rPr>
          <w:rFonts w:ascii="Times New Roman" w:hAnsi="Times New Roman" w:cs="Times New Roman"/>
          <w:sz w:val="18"/>
          <w:szCs w:val="18"/>
        </w:rPr>
        <w:t>, не знали чем себя занять в свободное время, у них не было ни цели в жизни, ни веры в какие-либо высокие идеалы</w:t>
      </w:r>
      <w:r w:rsidR="00A05BE4" w:rsidRPr="000A4684">
        <w:rPr>
          <w:rFonts w:ascii="Times New Roman" w:hAnsi="Times New Roman" w:cs="Times New Roman"/>
          <w:sz w:val="18"/>
          <w:szCs w:val="18"/>
        </w:rPr>
        <w:t>.</w:t>
      </w:r>
    </w:p>
    <w:p w:rsidR="008B0C00" w:rsidRPr="000A4684" w:rsidRDefault="008B0C00" w:rsidP="0093222D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7625EB" w:rsidRPr="000A4684" w:rsidRDefault="008B0C00" w:rsidP="00EF4544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 xml:space="preserve">Быстро нарастающие перестроечные процессы в Солнечной системе и на Земле (геофизика, космофизика, гидрофизика, гелиофизика и др.) приводят к адаптивной трансмутации всей биоты и, в первую очередь, самого человека. </w:t>
      </w:r>
      <w:r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Это проявляется</w:t>
      </w:r>
      <w:r w:rsidR="007625EB" w:rsidRPr="000A4684">
        <w:rPr>
          <w:rFonts w:ascii="Times New Roman" w:hAnsi="Times New Roman" w:cs="Times New Roman"/>
          <w:sz w:val="18"/>
          <w:szCs w:val="18"/>
        </w:rPr>
        <w:t>:</w:t>
      </w:r>
    </w:p>
    <w:p w:rsidR="007625EB" w:rsidRPr="000A4684" w:rsidRDefault="007625EB" w:rsidP="005513A7">
      <w:pPr>
        <w:numPr>
          <w:ilvl w:val="0"/>
          <w:numId w:val="1"/>
        </w:numPr>
        <w:spacing w:after="0" w:line="240" w:lineRule="auto"/>
        <w:ind w:left="0" w:firstLine="420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Значительным (вплоть до одномоментного с тяжелыми последствиями) ростом психоэнергетической составляющей человека и усилению неконтролируемого роста само- и взаимоуничтожения со слепым, а все больше целенаправленным использованием этой составляющей;</w:t>
      </w:r>
    </w:p>
    <w:p w:rsidR="00B216FE" w:rsidRPr="000A4684" w:rsidRDefault="00B216FE" w:rsidP="005513A7">
      <w:pPr>
        <w:numPr>
          <w:ilvl w:val="0"/>
          <w:numId w:val="1"/>
        </w:numPr>
        <w:spacing w:after="0" w:line="240" w:lineRule="auto"/>
        <w:ind w:left="0" w:firstLine="420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 xml:space="preserve">Прогрессивной активизацией всех инфернальных внешних и внутренних структур, усилением агрессивного начала в людях, массовой деградацией населения (ментальной, энергетической и </w:t>
      </w:r>
      <w:r w:rsidRPr="000A4684">
        <w:rPr>
          <w:rFonts w:ascii="Times New Roman" w:hAnsi="Times New Roman" w:cs="Times New Roman"/>
          <w:sz w:val="18"/>
          <w:szCs w:val="18"/>
        </w:rPr>
        <w:lastRenderedPageBreak/>
        <w:t>физической), тотальным снижением иммунитета и устойчивости ко всем известным системам антибиотикотерапии и профилактическим прививкам патогенной, условнопатогенной и ранее не патогенной микрофлоры;</w:t>
      </w:r>
    </w:p>
    <w:p w:rsidR="007625EB" w:rsidRPr="000A4684" w:rsidRDefault="00B216FE" w:rsidP="005513A7">
      <w:pPr>
        <w:numPr>
          <w:ilvl w:val="0"/>
          <w:numId w:val="1"/>
        </w:numPr>
        <w:spacing w:after="0" w:line="240" w:lineRule="auto"/>
        <w:ind w:left="0" w:firstLine="420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="007625EB"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Pr="000A4684">
        <w:rPr>
          <w:rFonts w:ascii="Times New Roman" w:hAnsi="Times New Roman" w:cs="Times New Roman"/>
          <w:sz w:val="18"/>
          <w:szCs w:val="18"/>
        </w:rPr>
        <w:t>П</w:t>
      </w:r>
      <w:r w:rsidR="007625EB" w:rsidRPr="000A4684">
        <w:rPr>
          <w:rFonts w:ascii="Times New Roman" w:hAnsi="Times New Roman" w:cs="Times New Roman"/>
          <w:sz w:val="18"/>
          <w:szCs w:val="18"/>
        </w:rPr>
        <w:t>рогрессирующ</w:t>
      </w:r>
      <w:r w:rsidRPr="000A4684">
        <w:rPr>
          <w:rFonts w:ascii="Times New Roman" w:hAnsi="Times New Roman" w:cs="Times New Roman"/>
          <w:sz w:val="18"/>
          <w:szCs w:val="18"/>
        </w:rPr>
        <w:t>и</w:t>
      </w:r>
      <w:r w:rsidR="007625EB" w:rsidRPr="000A4684">
        <w:rPr>
          <w:rFonts w:ascii="Times New Roman" w:hAnsi="Times New Roman" w:cs="Times New Roman"/>
          <w:sz w:val="18"/>
          <w:szCs w:val="18"/>
        </w:rPr>
        <w:t>м рост</w:t>
      </w:r>
      <w:r w:rsidRPr="000A4684">
        <w:rPr>
          <w:rFonts w:ascii="Times New Roman" w:hAnsi="Times New Roman" w:cs="Times New Roman"/>
          <w:sz w:val="18"/>
          <w:szCs w:val="18"/>
        </w:rPr>
        <w:t>ом</w:t>
      </w:r>
      <w:r w:rsidR="007625EB" w:rsidRPr="000A4684">
        <w:rPr>
          <w:rFonts w:ascii="Times New Roman" w:hAnsi="Times New Roman" w:cs="Times New Roman"/>
          <w:sz w:val="18"/>
          <w:szCs w:val="18"/>
        </w:rPr>
        <w:t xml:space="preserve"> атипичных форм онкологии</w:t>
      </w:r>
      <w:r w:rsidRPr="000A4684">
        <w:rPr>
          <w:rFonts w:ascii="Times New Roman" w:hAnsi="Times New Roman" w:cs="Times New Roman"/>
          <w:sz w:val="18"/>
          <w:szCs w:val="18"/>
        </w:rPr>
        <w:t>, психических заболеваний</w:t>
      </w:r>
      <w:r w:rsidR="007625EB" w:rsidRPr="000A4684">
        <w:rPr>
          <w:rFonts w:ascii="Times New Roman" w:hAnsi="Times New Roman" w:cs="Times New Roman"/>
          <w:sz w:val="18"/>
          <w:szCs w:val="18"/>
        </w:rPr>
        <w:t xml:space="preserve"> и других социально значимых заболеваний</w:t>
      </w:r>
      <w:r w:rsidRPr="000A4684">
        <w:rPr>
          <w:rFonts w:ascii="Times New Roman" w:hAnsi="Times New Roman" w:cs="Times New Roman"/>
          <w:sz w:val="18"/>
          <w:szCs w:val="18"/>
        </w:rPr>
        <w:t>, к которым оказалась не готова официальная медицина и Минздрав своими неадекватными</w:t>
      </w:r>
      <w:r w:rsidR="00DD2374" w:rsidRPr="000A4684">
        <w:rPr>
          <w:rFonts w:ascii="Times New Roman" w:hAnsi="Times New Roman" w:cs="Times New Roman"/>
          <w:sz w:val="18"/>
          <w:szCs w:val="18"/>
        </w:rPr>
        <w:t xml:space="preserve"> решениями фактически осуществляет политику геноцида населения</w:t>
      </w:r>
      <w:r w:rsidR="007625EB" w:rsidRPr="000A4684">
        <w:rPr>
          <w:rFonts w:ascii="Times New Roman" w:hAnsi="Times New Roman" w:cs="Times New Roman"/>
          <w:sz w:val="18"/>
          <w:szCs w:val="18"/>
        </w:rPr>
        <w:t>;</w:t>
      </w:r>
    </w:p>
    <w:p w:rsidR="007625EB" w:rsidRPr="000A4684" w:rsidRDefault="00DD2374" w:rsidP="005513A7">
      <w:pPr>
        <w:numPr>
          <w:ilvl w:val="0"/>
          <w:numId w:val="1"/>
        </w:numPr>
        <w:spacing w:after="0" w:line="240" w:lineRule="auto"/>
        <w:ind w:left="0" w:firstLine="420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Ростом б</w:t>
      </w:r>
      <w:r w:rsidR="007625EB" w:rsidRPr="000A4684">
        <w:rPr>
          <w:rFonts w:ascii="Times New Roman" w:hAnsi="Times New Roman" w:cs="Times New Roman"/>
          <w:sz w:val="18"/>
          <w:szCs w:val="18"/>
        </w:rPr>
        <w:t>есконтрольн</w:t>
      </w:r>
      <w:r w:rsidRPr="000A4684">
        <w:rPr>
          <w:rFonts w:ascii="Times New Roman" w:hAnsi="Times New Roman" w:cs="Times New Roman"/>
          <w:sz w:val="18"/>
          <w:szCs w:val="18"/>
        </w:rPr>
        <w:t xml:space="preserve">ого </w:t>
      </w:r>
      <w:r w:rsidR="007625EB" w:rsidRPr="000A4684">
        <w:rPr>
          <w:rFonts w:ascii="Times New Roman" w:hAnsi="Times New Roman" w:cs="Times New Roman"/>
          <w:sz w:val="18"/>
          <w:szCs w:val="18"/>
        </w:rPr>
        <w:t>использовани</w:t>
      </w:r>
      <w:r w:rsidRPr="000A4684">
        <w:rPr>
          <w:rFonts w:ascii="Times New Roman" w:hAnsi="Times New Roman" w:cs="Times New Roman"/>
          <w:sz w:val="18"/>
          <w:szCs w:val="18"/>
        </w:rPr>
        <w:t>я</w:t>
      </w:r>
      <w:r w:rsidR="007625EB" w:rsidRPr="000A4684">
        <w:rPr>
          <w:rFonts w:ascii="Times New Roman" w:hAnsi="Times New Roman" w:cs="Times New Roman"/>
          <w:sz w:val="18"/>
          <w:szCs w:val="18"/>
        </w:rPr>
        <w:t xml:space="preserve"> населением и медицинским персоналом многочисленных сомнительных систем самооздоровления и самосовершенствования, которое приводит к</w:t>
      </w:r>
      <w:r w:rsidRPr="000A4684">
        <w:rPr>
          <w:rFonts w:ascii="Times New Roman" w:hAnsi="Times New Roman" w:cs="Times New Roman"/>
          <w:sz w:val="18"/>
          <w:szCs w:val="18"/>
        </w:rPr>
        <w:t xml:space="preserve"> дополнительному</w:t>
      </w:r>
      <w:r w:rsidR="007625EB" w:rsidRPr="000A4684">
        <w:rPr>
          <w:rFonts w:ascii="Times New Roman" w:hAnsi="Times New Roman" w:cs="Times New Roman"/>
          <w:sz w:val="18"/>
          <w:szCs w:val="18"/>
        </w:rPr>
        <w:t xml:space="preserve"> росту атипичных форм патологии, не подлежащих коррекции методами  классической медицины, и пополнению армии адептов деструктивных сект, готовых по первой кома</w:t>
      </w:r>
      <w:r w:rsidRPr="000A4684">
        <w:rPr>
          <w:rFonts w:ascii="Times New Roman" w:hAnsi="Times New Roman" w:cs="Times New Roman"/>
          <w:sz w:val="18"/>
          <w:szCs w:val="18"/>
        </w:rPr>
        <w:t>нде пойти на любые преступления;</w:t>
      </w:r>
    </w:p>
    <w:p w:rsidR="00DD2374" w:rsidRPr="000A4684" w:rsidRDefault="00DD2374" w:rsidP="005513A7">
      <w:pPr>
        <w:numPr>
          <w:ilvl w:val="0"/>
          <w:numId w:val="1"/>
        </w:numPr>
        <w:spacing w:after="0" w:line="240" w:lineRule="auto"/>
        <w:ind w:left="0" w:firstLine="420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Резким</w:t>
      </w:r>
      <w:r w:rsidR="006A6D6E"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Pr="000A4684">
        <w:rPr>
          <w:rFonts w:ascii="Times New Roman" w:hAnsi="Times New Roman" w:cs="Times New Roman"/>
          <w:sz w:val="18"/>
          <w:szCs w:val="18"/>
        </w:rPr>
        <w:t>омоложением</w:t>
      </w:r>
      <w:r w:rsidR="006A6D6E" w:rsidRPr="000A4684">
        <w:rPr>
          <w:rFonts w:ascii="Times New Roman" w:hAnsi="Times New Roman" w:cs="Times New Roman"/>
          <w:sz w:val="18"/>
          <w:szCs w:val="18"/>
        </w:rPr>
        <w:t xml:space="preserve"> взрослых болезней у детей. К нам стали поступать дети с такими тяжелыми взрослыми болезнями как рак простаты в 14 лет, рак матки в 12, шизофренией в 16 и пр. </w:t>
      </w:r>
    </w:p>
    <w:p w:rsidR="007F4678" w:rsidRPr="000A4684" w:rsidRDefault="00DD2374" w:rsidP="005513A7">
      <w:pPr>
        <w:numPr>
          <w:ilvl w:val="0"/>
          <w:numId w:val="1"/>
        </w:numPr>
        <w:spacing w:after="0" w:line="240" w:lineRule="auto"/>
        <w:ind w:left="0" w:firstLine="420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Ростом</w:t>
      </w:r>
      <w:r w:rsidR="006A57ED" w:rsidRPr="000A4684">
        <w:rPr>
          <w:rFonts w:ascii="Times New Roman" w:hAnsi="Times New Roman" w:cs="Times New Roman"/>
          <w:sz w:val="18"/>
          <w:szCs w:val="18"/>
        </w:rPr>
        <w:t xml:space="preserve"> разрушительной агрессии</w:t>
      </w:r>
      <w:r w:rsidR="007F4678"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="006A57ED" w:rsidRPr="000A4684">
        <w:rPr>
          <w:rFonts w:ascii="Times New Roman" w:hAnsi="Times New Roman" w:cs="Times New Roman"/>
          <w:sz w:val="18"/>
          <w:szCs w:val="18"/>
        </w:rPr>
        <w:t xml:space="preserve">в семьях, внутри коллективов, </w:t>
      </w:r>
      <w:r w:rsidR="007F4678" w:rsidRPr="000A4684">
        <w:rPr>
          <w:rFonts w:ascii="Times New Roman" w:hAnsi="Times New Roman" w:cs="Times New Roman"/>
          <w:sz w:val="18"/>
          <w:szCs w:val="18"/>
        </w:rPr>
        <w:t>массовой</w:t>
      </w:r>
      <w:r w:rsidRPr="000A4684">
        <w:rPr>
          <w:rFonts w:ascii="Times New Roman" w:hAnsi="Times New Roman" w:cs="Times New Roman"/>
          <w:sz w:val="18"/>
          <w:szCs w:val="18"/>
        </w:rPr>
        <w:t xml:space="preserve"> преступности</w:t>
      </w:r>
      <w:r w:rsidR="006A6D6E" w:rsidRPr="000A4684">
        <w:rPr>
          <w:rFonts w:ascii="Times New Roman" w:hAnsi="Times New Roman" w:cs="Times New Roman"/>
          <w:sz w:val="18"/>
          <w:szCs w:val="18"/>
        </w:rPr>
        <w:t xml:space="preserve"> с использованием повышенных психоэнергетических возможностей человека. В значительной мере преступность</w:t>
      </w:r>
      <w:r w:rsidR="007F4678" w:rsidRPr="000A4684">
        <w:rPr>
          <w:rFonts w:ascii="Times New Roman" w:hAnsi="Times New Roman" w:cs="Times New Roman"/>
          <w:sz w:val="18"/>
          <w:szCs w:val="18"/>
        </w:rPr>
        <w:t xml:space="preserve"> с использованием ИТ провоцируется отсутствием</w:t>
      </w:r>
      <w:r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="007F4678" w:rsidRPr="000A4684">
        <w:rPr>
          <w:rFonts w:ascii="Times New Roman" w:hAnsi="Times New Roman" w:cs="Times New Roman"/>
          <w:sz w:val="18"/>
          <w:szCs w:val="18"/>
        </w:rPr>
        <w:t>З</w:t>
      </w:r>
      <w:r w:rsidRPr="000A4684">
        <w:rPr>
          <w:rFonts w:ascii="Times New Roman" w:hAnsi="Times New Roman" w:cs="Times New Roman"/>
          <w:sz w:val="18"/>
          <w:szCs w:val="18"/>
        </w:rPr>
        <w:t xml:space="preserve">акона </w:t>
      </w:r>
      <w:r w:rsidR="007F4678" w:rsidRPr="000A4684">
        <w:rPr>
          <w:rFonts w:ascii="Times New Roman" w:hAnsi="Times New Roman" w:cs="Times New Roman"/>
          <w:sz w:val="18"/>
          <w:szCs w:val="18"/>
        </w:rPr>
        <w:t>о контроле за ИТ во всех сферах жизнедеятельности и навязчивой рекламой во всех СМИ.</w:t>
      </w:r>
    </w:p>
    <w:p w:rsidR="007F4678" w:rsidRPr="000A4684" w:rsidRDefault="007F4678" w:rsidP="00551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2374" w:rsidRPr="000A4684" w:rsidRDefault="007F4678" w:rsidP="005513A7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 xml:space="preserve">Широкое распространение все более изощренных </w:t>
      </w:r>
      <w:r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игр с уничтожением себе подобны</w:t>
      </w:r>
      <w:r w:rsidR="00B0118F"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х,</w:t>
      </w:r>
      <w:r w:rsidR="00B0118F" w:rsidRPr="000A4684">
        <w:rPr>
          <w:rFonts w:ascii="Times New Roman" w:hAnsi="Times New Roman" w:cs="Times New Roman"/>
          <w:sz w:val="18"/>
          <w:szCs w:val="18"/>
        </w:rPr>
        <w:t xml:space="preserve"> засилье все более жестоких боевиков на телевидении и в Интернете</w:t>
      </w:r>
      <w:r w:rsidRPr="000A4684">
        <w:rPr>
          <w:rFonts w:ascii="Times New Roman" w:hAnsi="Times New Roman" w:cs="Times New Roman"/>
          <w:sz w:val="18"/>
          <w:szCs w:val="18"/>
        </w:rPr>
        <w:t xml:space="preserve"> привело к росту тяжелой детской преступности</w:t>
      </w:r>
      <w:r w:rsidR="00B0118F" w:rsidRPr="000A4684">
        <w:rPr>
          <w:rFonts w:ascii="Times New Roman" w:hAnsi="Times New Roman" w:cs="Times New Roman"/>
          <w:sz w:val="18"/>
          <w:szCs w:val="18"/>
        </w:rPr>
        <w:t xml:space="preserve"> во всем мире</w:t>
      </w:r>
      <w:r w:rsidRPr="000A4684">
        <w:rPr>
          <w:rFonts w:ascii="Times New Roman" w:hAnsi="Times New Roman" w:cs="Times New Roman"/>
          <w:sz w:val="18"/>
          <w:szCs w:val="18"/>
        </w:rPr>
        <w:t>. Случаи убийств</w:t>
      </w:r>
      <w:r w:rsidR="00B0118F" w:rsidRPr="000A4684">
        <w:rPr>
          <w:rFonts w:ascii="Times New Roman" w:hAnsi="Times New Roman" w:cs="Times New Roman"/>
          <w:sz w:val="18"/>
          <w:szCs w:val="18"/>
        </w:rPr>
        <w:t>а</w:t>
      </w:r>
      <w:r w:rsidRPr="000A4684">
        <w:rPr>
          <w:rFonts w:ascii="Times New Roman" w:hAnsi="Times New Roman" w:cs="Times New Roman"/>
          <w:sz w:val="18"/>
          <w:szCs w:val="18"/>
        </w:rPr>
        <w:t xml:space="preserve"> детьми своих сверстников, </w:t>
      </w:r>
      <w:r w:rsidR="00B0118F" w:rsidRPr="000A4684">
        <w:rPr>
          <w:rFonts w:ascii="Times New Roman" w:hAnsi="Times New Roman" w:cs="Times New Roman"/>
          <w:sz w:val="18"/>
          <w:szCs w:val="18"/>
        </w:rPr>
        <w:t>не способных защищаться взрослых, родителей</w:t>
      </w:r>
      <w:r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="00B0118F" w:rsidRPr="000A4684">
        <w:rPr>
          <w:rFonts w:ascii="Times New Roman" w:hAnsi="Times New Roman" w:cs="Times New Roman"/>
          <w:sz w:val="18"/>
          <w:szCs w:val="18"/>
        </w:rPr>
        <w:t>по незначительным причинам или вообще без причин становятся обыденностью.</w:t>
      </w:r>
    </w:p>
    <w:p w:rsidR="005513A7" w:rsidRPr="000A4684" w:rsidRDefault="005513A7" w:rsidP="007F4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51565" w:rsidRPr="000A4684" w:rsidRDefault="00B93AA9" w:rsidP="005513A7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85090</wp:posOffset>
            </wp:positionV>
            <wp:extent cx="1838960" cy="2115185"/>
            <wp:effectExtent l="19050" t="0" r="8890" b="0"/>
            <wp:wrapTight wrapText="bothSides">
              <wp:wrapPolygon edited="0">
                <wp:start x="-224" y="0"/>
                <wp:lineTo x="-224" y="21399"/>
                <wp:lineTo x="21704" y="21399"/>
                <wp:lineTo x="21704" y="0"/>
                <wp:lineTo x="-224" y="0"/>
              </wp:wrapPolygon>
            </wp:wrapTight>
            <wp:docPr id="4" name="Рисунок 2" descr="C:\Documents and Settings\Николай\Local Settings\Temporary Internet Files\Content.Word\Наркотик-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иколай\Local Settings\Temporary Internet Files\Content.Word\Наркотик-дево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65"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Рост детской наркотизации</w:t>
      </w:r>
      <w:r w:rsidR="00351565" w:rsidRPr="000A4684">
        <w:rPr>
          <w:rFonts w:ascii="Times New Roman" w:hAnsi="Times New Roman" w:cs="Times New Roman"/>
          <w:sz w:val="18"/>
          <w:szCs w:val="18"/>
        </w:rPr>
        <w:t xml:space="preserve"> и устаревшие методы профилактики и лечения официальной медицины заставляют </w:t>
      </w:r>
      <w:r w:rsidR="000B6032" w:rsidRPr="000A4684">
        <w:rPr>
          <w:rFonts w:ascii="Times New Roman" w:hAnsi="Times New Roman" w:cs="Times New Roman"/>
          <w:sz w:val="18"/>
          <w:szCs w:val="18"/>
        </w:rPr>
        <w:t>родителей в массовом порядке обращаться к лжецелителям, различным магам и деструктивным сектам, где используются настолько мощные современные методы зомбирования, что они в некоторых случаях (около 5%) блокируют абстинентный синдром, но делают ребенка пожизненным рабом секты с готовностью пойти на любое преступление.</w:t>
      </w:r>
    </w:p>
    <w:p w:rsidR="00D03FE1" w:rsidRPr="000A4684" w:rsidRDefault="00D03FE1" w:rsidP="007F4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B6032" w:rsidRPr="000A4684" w:rsidRDefault="000B6032" w:rsidP="005513A7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Отсутствие Закона в области контроля за ИТ и массированная реклама сверхспособностей человека</w:t>
      </w:r>
      <w:r w:rsidR="008B4EA1" w:rsidRPr="000A4684">
        <w:rPr>
          <w:rFonts w:ascii="Times New Roman" w:hAnsi="Times New Roman" w:cs="Times New Roman"/>
          <w:sz w:val="18"/>
          <w:szCs w:val="18"/>
        </w:rPr>
        <w:t>, различных деструктивных школ</w:t>
      </w:r>
      <w:r w:rsidR="00BD55B7" w:rsidRPr="000A4684">
        <w:rPr>
          <w:rFonts w:ascii="Times New Roman" w:hAnsi="Times New Roman" w:cs="Times New Roman"/>
          <w:sz w:val="18"/>
          <w:szCs w:val="18"/>
        </w:rPr>
        <w:t xml:space="preserve"> (Школа В.Бронникова, Э.Багирова, </w:t>
      </w:r>
      <w:r w:rsidR="006A57ED" w:rsidRPr="000A4684">
        <w:rPr>
          <w:rFonts w:ascii="Times New Roman" w:hAnsi="Times New Roman" w:cs="Times New Roman"/>
          <w:sz w:val="18"/>
          <w:szCs w:val="18"/>
        </w:rPr>
        <w:t>Р</w:t>
      </w:r>
      <w:r w:rsidR="00BD55B7" w:rsidRPr="000A4684">
        <w:rPr>
          <w:rFonts w:ascii="Times New Roman" w:hAnsi="Times New Roman" w:cs="Times New Roman"/>
          <w:sz w:val="18"/>
          <w:szCs w:val="18"/>
        </w:rPr>
        <w:t>ейки, ДЭИР и пр.)</w:t>
      </w:r>
      <w:r w:rsidR="008B4EA1" w:rsidRPr="000A4684">
        <w:rPr>
          <w:rFonts w:ascii="Times New Roman" w:hAnsi="Times New Roman" w:cs="Times New Roman"/>
          <w:sz w:val="18"/>
          <w:szCs w:val="18"/>
        </w:rPr>
        <w:t xml:space="preserve">, центров развития личности и лжеспециалистов развивающих эти сверхспособности привело к тому, что все больше родителей ведут своих детей для </w:t>
      </w:r>
      <w:r w:rsidR="008B4EA1"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открытия «третьего глаза», развития сверхспособностей</w:t>
      </w:r>
      <w:r w:rsidR="008B4EA1" w:rsidRPr="000A4684">
        <w:rPr>
          <w:rFonts w:ascii="Times New Roman" w:hAnsi="Times New Roman" w:cs="Times New Roman"/>
          <w:sz w:val="18"/>
          <w:szCs w:val="18"/>
        </w:rPr>
        <w:t xml:space="preserve"> и пр. Такая политика Минздрава и Министерства образования и науки кроме массового материального ущерба населению и стране, способствует росту атипичной заболеваемости детей и детской преступности с использованием ИТ.</w:t>
      </w:r>
    </w:p>
    <w:p w:rsidR="00D03FE1" w:rsidRPr="000A4684" w:rsidRDefault="00D03FE1" w:rsidP="007F4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31862" w:rsidRPr="000A4684" w:rsidRDefault="001A3619" w:rsidP="005513A7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Все больше населения</w:t>
      </w:r>
      <w:r w:rsidR="00D03FE1" w:rsidRPr="000A4684">
        <w:rPr>
          <w:rFonts w:ascii="Times New Roman" w:hAnsi="Times New Roman" w:cs="Times New Roman"/>
          <w:sz w:val="18"/>
          <w:szCs w:val="18"/>
        </w:rPr>
        <w:t xml:space="preserve"> интуитивно и от безисходности</w:t>
      </w:r>
      <w:r w:rsidRPr="000A4684">
        <w:rPr>
          <w:rFonts w:ascii="Times New Roman" w:hAnsi="Times New Roman" w:cs="Times New Roman"/>
          <w:sz w:val="18"/>
          <w:szCs w:val="18"/>
        </w:rPr>
        <w:t xml:space="preserve"> устремляется в церковь. Сила и эффект грамотного </w:t>
      </w:r>
      <w:r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обращения к Богу, святым, Высшим силам</w:t>
      </w:r>
      <w:r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="00D03FE1" w:rsidRPr="000A4684">
        <w:rPr>
          <w:rFonts w:ascii="Times New Roman" w:hAnsi="Times New Roman" w:cs="Times New Roman"/>
          <w:sz w:val="18"/>
          <w:szCs w:val="18"/>
        </w:rPr>
        <w:t>параллельно с перестроечными процессами и изменением среды</w:t>
      </w:r>
      <w:r w:rsidR="005C0420"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="00D03FE1" w:rsidRPr="000A4684">
        <w:rPr>
          <w:rFonts w:ascii="Times New Roman" w:hAnsi="Times New Roman" w:cs="Times New Roman"/>
          <w:sz w:val="18"/>
          <w:szCs w:val="18"/>
        </w:rPr>
        <w:t xml:space="preserve">обитания </w:t>
      </w:r>
      <w:r w:rsidRPr="000A4684">
        <w:rPr>
          <w:rFonts w:ascii="Times New Roman" w:hAnsi="Times New Roman" w:cs="Times New Roman"/>
          <w:sz w:val="18"/>
          <w:szCs w:val="18"/>
        </w:rPr>
        <w:t>прогрессивно растет и фиксируется всеми известными в мире методами лабораторной и приборной диагностики.</w:t>
      </w:r>
      <w:r w:rsidR="000E5CBB" w:rsidRPr="000A4684">
        <w:rPr>
          <w:rFonts w:ascii="Times New Roman" w:hAnsi="Times New Roman" w:cs="Times New Roman"/>
          <w:sz w:val="18"/>
          <w:szCs w:val="18"/>
        </w:rPr>
        <w:t xml:space="preserve"> Но если наводнившие страну деструктивные секты</w:t>
      </w:r>
      <w:r w:rsidR="00D03FE1" w:rsidRPr="000A4684">
        <w:rPr>
          <w:rFonts w:ascii="Times New Roman" w:hAnsi="Times New Roman" w:cs="Times New Roman"/>
          <w:sz w:val="18"/>
          <w:szCs w:val="18"/>
        </w:rPr>
        <w:t xml:space="preserve"> грамотно и чрезвычайно результативно</w:t>
      </w:r>
      <w:r w:rsidR="000E5CBB"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="00D03FE1" w:rsidRPr="000A4684">
        <w:rPr>
          <w:rFonts w:ascii="Times New Roman" w:hAnsi="Times New Roman" w:cs="Times New Roman"/>
          <w:sz w:val="18"/>
          <w:szCs w:val="18"/>
        </w:rPr>
        <w:t xml:space="preserve">используют все современные методы зомбирования населения, то служители православной церкви вместо объединения с учеными и </w:t>
      </w:r>
      <w:r w:rsidR="00D03FE1" w:rsidRPr="000A4684">
        <w:rPr>
          <w:rFonts w:ascii="Times New Roman" w:hAnsi="Times New Roman" w:cs="Times New Roman"/>
          <w:sz w:val="18"/>
          <w:szCs w:val="18"/>
        </w:rPr>
        <w:lastRenderedPageBreak/>
        <w:t>патриотически настроенными общественными организациями</w:t>
      </w:r>
      <w:r w:rsidR="0024140C" w:rsidRPr="000A4684">
        <w:rPr>
          <w:rFonts w:ascii="Times New Roman" w:hAnsi="Times New Roman" w:cs="Times New Roman"/>
          <w:sz w:val="18"/>
          <w:szCs w:val="18"/>
        </w:rPr>
        <w:t xml:space="preserve">, деградируют вместе с населением. </w:t>
      </w:r>
    </w:p>
    <w:p w:rsidR="00031862" w:rsidRPr="000A4684" w:rsidRDefault="00031862" w:rsidP="005513A7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031862" w:rsidRPr="000A4684" w:rsidRDefault="00031862" w:rsidP="000318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684">
        <w:rPr>
          <w:noProof/>
          <w:sz w:val="18"/>
          <w:szCs w:val="18"/>
          <w:lang w:eastAsia="ru-RU"/>
        </w:rPr>
        <w:drawing>
          <wp:inline distT="0" distB="0" distL="0" distR="0">
            <wp:extent cx="3367405" cy="2253329"/>
            <wp:effectExtent l="19050" t="0" r="4445" b="0"/>
            <wp:docPr id="5" name="Рисунок 1" descr="C:\Documents and Settings\Николай\Local Settings\Temporary Internet Files\Content.Word\Копия Фот-т 3.9.10.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колай\Local Settings\Temporary Internet Files\Content.Word\Копия Фот-т 3.9.10. 0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9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25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62" w:rsidRPr="000A4684" w:rsidRDefault="00031862" w:rsidP="000318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77F" w:rsidRPr="000A4684" w:rsidRDefault="0024140C" w:rsidP="000479E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Рост пьянства и преступности среди священнослужителей, коррупция и мздоимство становятся нормой для православной церкви, что существенно усил</w:t>
      </w:r>
      <w:r w:rsidR="006A57ED" w:rsidRPr="000A4684">
        <w:rPr>
          <w:rFonts w:ascii="Times New Roman" w:hAnsi="Times New Roman" w:cs="Times New Roman"/>
          <w:sz w:val="18"/>
          <w:szCs w:val="18"/>
        </w:rPr>
        <w:t>ивает</w:t>
      </w:r>
      <w:r w:rsidRPr="000A4684">
        <w:rPr>
          <w:rFonts w:ascii="Times New Roman" w:hAnsi="Times New Roman" w:cs="Times New Roman"/>
          <w:sz w:val="18"/>
          <w:szCs w:val="18"/>
        </w:rPr>
        <w:t xml:space="preserve"> влияния на население деструктивных сект и различного рода </w:t>
      </w:r>
      <w:r w:rsidR="006A57ED" w:rsidRPr="000A4684">
        <w:rPr>
          <w:rFonts w:ascii="Times New Roman" w:hAnsi="Times New Roman" w:cs="Times New Roman"/>
          <w:sz w:val="18"/>
          <w:szCs w:val="18"/>
        </w:rPr>
        <w:t xml:space="preserve">псевдоэзотерически, псевдлодуховных организаций, </w:t>
      </w:r>
      <w:r w:rsidRPr="000A4684">
        <w:rPr>
          <w:rFonts w:ascii="Times New Roman" w:hAnsi="Times New Roman" w:cs="Times New Roman"/>
          <w:sz w:val="18"/>
          <w:szCs w:val="18"/>
        </w:rPr>
        <w:t>магов, пророков, лжецелителей и пр.</w:t>
      </w:r>
    </w:p>
    <w:p w:rsidR="005C0420" w:rsidRPr="000A4684" w:rsidRDefault="0024140C" w:rsidP="000479E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 xml:space="preserve">Все подразделения МАИМ совместно с региональным научным сообществом </w:t>
      </w:r>
      <w:r w:rsidRPr="000A4684">
        <w:rPr>
          <w:rFonts w:ascii="Times New Roman" w:hAnsi="Times New Roman" w:cs="Times New Roman"/>
          <w:sz w:val="18"/>
          <w:szCs w:val="18"/>
          <w:highlight w:val="yellow"/>
        </w:rPr>
        <w:t>имеют</w:t>
      </w:r>
      <w:r w:rsidR="005C0420" w:rsidRPr="000A4684">
        <w:rPr>
          <w:rFonts w:ascii="Times New Roman" w:hAnsi="Times New Roman" w:cs="Times New Roman"/>
          <w:sz w:val="18"/>
          <w:szCs w:val="18"/>
          <w:highlight w:val="yellow"/>
        </w:rPr>
        <w:t xml:space="preserve"> возможности</w:t>
      </w:r>
      <w:r w:rsidRPr="000A4684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5C0420" w:rsidRPr="000A4684">
        <w:rPr>
          <w:rFonts w:ascii="Times New Roman" w:hAnsi="Times New Roman" w:cs="Times New Roman"/>
          <w:sz w:val="18"/>
          <w:szCs w:val="18"/>
          <w:highlight w:val="yellow"/>
        </w:rPr>
        <w:t xml:space="preserve">научного достоверного </w:t>
      </w:r>
      <w:r w:rsidRPr="000A4684">
        <w:rPr>
          <w:rFonts w:ascii="Times New Roman" w:hAnsi="Times New Roman" w:cs="Times New Roman"/>
          <w:sz w:val="18"/>
          <w:szCs w:val="18"/>
          <w:highlight w:val="yellow"/>
        </w:rPr>
        <w:t xml:space="preserve">контроля </w:t>
      </w:r>
      <w:r w:rsidR="005513A7" w:rsidRPr="000A4684">
        <w:rPr>
          <w:rFonts w:ascii="Times New Roman" w:hAnsi="Times New Roman" w:cs="Times New Roman"/>
          <w:sz w:val="18"/>
          <w:szCs w:val="18"/>
          <w:highlight w:val="yellow"/>
        </w:rPr>
        <w:t>истинной духовности и психоэнергетического состояния</w:t>
      </w:r>
      <w:r w:rsidR="003C4F29" w:rsidRPr="000A4684">
        <w:rPr>
          <w:rFonts w:ascii="Times New Roman" w:hAnsi="Times New Roman" w:cs="Times New Roman"/>
          <w:sz w:val="18"/>
          <w:szCs w:val="18"/>
        </w:rPr>
        <w:t>,</w:t>
      </w:r>
      <w:r w:rsidR="005513A7"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="005C0420" w:rsidRPr="000A4684">
        <w:rPr>
          <w:rFonts w:ascii="Times New Roman" w:hAnsi="Times New Roman" w:cs="Times New Roman"/>
          <w:sz w:val="18"/>
          <w:szCs w:val="18"/>
        </w:rPr>
        <w:t xml:space="preserve">как верующих, так и самих священнослужителей. </w:t>
      </w:r>
    </w:p>
    <w:p w:rsidR="005C0420" w:rsidRPr="000A4684" w:rsidRDefault="005C0420" w:rsidP="000479E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Нужна ли Вера, ее каноны в учебных заведениях и в семьях. Мы обоснованно считаем, что - да. Но Вера</w:t>
      </w:r>
      <w:r w:rsidR="00906267" w:rsidRPr="000A4684">
        <w:rPr>
          <w:rFonts w:ascii="Times New Roman" w:hAnsi="Times New Roman" w:cs="Times New Roman"/>
          <w:sz w:val="18"/>
          <w:szCs w:val="18"/>
        </w:rPr>
        <w:t xml:space="preserve"> не как мода,</w:t>
      </w:r>
      <w:r w:rsidRPr="000A4684">
        <w:rPr>
          <w:rFonts w:ascii="Times New Roman" w:hAnsi="Times New Roman" w:cs="Times New Roman"/>
          <w:sz w:val="18"/>
          <w:szCs w:val="18"/>
        </w:rPr>
        <w:t xml:space="preserve"> не слепая, а</w:t>
      </w:r>
      <w:r w:rsidR="003C4F29" w:rsidRPr="000A4684">
        <w:rPr>
          <w:rFonts w:ascii="Times New Roman" w:hAnsi="Times New Roman" w:cs="Times New Roman"/>
          <w:sz w:val="18"/>
          <w:szCs w:val="18"/>
        </w:rPr>
        <w:t xml:space="preserve"> осознанная,</w:t>
      </w:r>
      <w:r w:rsidRPr="000A4684">
        <w:rPr>
          <w:rFonts w:ascii="Times New Roman" w:hAnsi="Times New Roman" w:cs="Times New Roman"/>
          <w:sz w:val="18"/>
          <w:szCs w:val="18"/>
        </w:rPr>
        <w:t xml:space="preserve"> на основе серьезных научных </w:t>
      </w:r>
      <w:r w:rsidR="003C4F29" w:rsidRPr="000A4684">
        <w:rPr>
          <w:rFonts w:ascii="Times New Roman" w:hAnsi="Times New Roman" w:cs="Times New Roman"/>
          <w:sz w:val="18"/>
          <w:szCs w:val="18"/>
        </w:rPr>
        <w:t>знаний и методов контроля. Большинство людей слабы духом</w:t>
      </w:r>
      <w:r w:rsidR="00906267" w:rsidRPr="000A4684">
        <w:rPr>
          <w:rFonts w:ascii="Times New Roman" w:hAnsi="Times New Roman" w:cs="Times New Roman"/>
          <w:sz w:val="18"/>
          <w:szCs w:val="18"/>
        </w:rPr>
        <w:t>,</w:t>
      </w:r>
      <w:r w:rsidR="003C4F29" w:rsidRPr="000A4684">
        <w:rPr>
          <w:rFonts w:ascii="Times New Roman" w:hAnsi="Times New Roman" w:cs="Times New Roman"/>
          <w:sz w:val="18"/>
          <w:szCs w:val="18"/>
        </w:rPr>
        <w:t xml:space="preserve"> и когда у него ежедневно имеется объективная информация о том, на что он </w:t>
      </w:r>
      <w:r w:rsidR="00A83BFD" w:rsidRPr="000A4684">
        <w:rPr>
          <w:rFonts w:ascii="Times New Roman" w:hAnsi="Times New Roman" w:cs="Times New Roman"/>
          <w:sz w:val="18"/>
          <w:szCs w:val="18"/>
        </w:rPr>
        <w:t>трати</w:t>
      </w:r>
      <w:r w:rsidR="003C4F29" w:rsidRPr="000A4684">
        <w:rPr>
          <w:rFonts w:ascii="Times New Roman" w:hAnsi="Times New Roman" w:cs="Times New Roman"/>
          <w:sz w:val="18"/>
          <w:szCs w:val="18"/>
        </w:rPr>
        <w:t>т</w:t>
      </w:r>
      <w:r w:rsidR="00A83BFD" w:rsidRPr="000A4684">
        <w:rPr>
          <w:rFonts w:ascii="Times New Roman" w:hAnsi="Times New Roman" w:cs="Times New Roman"/>
          <w:sz w:val="18"/>
          <w:szCs w:val="18"/>
        </w:rPr>
        <w:t xml:space="preserve"> свою </w:t>
      </w:r>
      <w:r w:rsidR="003C4F29" w:rsidRPr="000A4684">
        <w:rPr>
          <w:rFonts w:ascii="Times New Roman" w:hAnsi="Times New Roman" w:cs="Times New Roman"/>
          <w:sz w:val="18"/>
          <w:szCs w:val="18"/>
        </w:rPr>
        <w:t>жизнь, сокращает ее и подводит к мучительному концу с тяжелым осознанием</w:t>
      </w:r>
      <w:r w:rsidR="00906267" w:rsidRPr="000A4684">
        <w:rPr>
          <w:rFonts w:ascii="Times New Roman" w:hAnsi="Times New Roman" w:cs="Times New Roman"/>
          <w:sz w:val="18"/>
          <w:szCs w:val="18"/>
        </w:rPr>
        <w:t xml:space="preserve"> прожженной жизни</w:t>
      </w:r>
      <w:r w:rsidR="003C4F29" w:rsidRPr="000A4684">
        <w:rPr>
          <w:rFonts w:ascii="Times New Roman" w:hAnsi="Times New Roman" w:cs="Times New Roman"/>
          <w:sz w:val="18"/>
          <w:szCs w:val="18"/>
        </w:rPr>
        <w:t xml:space="preserve"> – это действует на большинство лучше любого стимулятора.</w:t>
      </w:r>
    </w:p>
    <w:p w:rsidR="00031862" w:rsidRPr="000A4684" w:rsidRDefault="005C0420" w:rsidP="000479E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>Регулярный объективный контроль как физического (в прошлом – диспансеризация), так и психоэнергетического</w:t>
      </w:r>
      <w:r w:rsidR="00906267" w:rsidRPr="000A4684">
        <w:rPr>
          <w:rFonts w:ascii="Times New Roman" w:hAnsi="Times New Roman" w:cs="Times New Roman"/>
          <w:sz w:val="18"/>
          <w:szCs w:val="18"/>
        </w:rPr>
        <w:t xml:space="preserve"> (современные диагностики)</w:t>
      </w:r>
      <w:r w:rsidRPr="000A4684">
        <w:rPr>
          <w:rFonts w:ascii="Times New Roman" w:hAnsi="Times New Roman" w:cs="Times New Roman"/>
          <w:sz w:val="18"/>
          <w:szCs w:val="18"/>
        </w:rPr>
        <w:t xml:space="preserve"> состояния верующего и священнослужителя</w:t>
      </w:r>
      <w:r w:rsidR="00906267" w:rsidRPr="000A4684">
        <w:rPr>
          <w:rFonts w:ascii="Times New Roman" w:hAnsi="Times New Roman" w:cs="Times New Roman"/>
          <w:sz w:val="18"/>
          <w:szCs w:val="18"/>
        </w:rPr>
        <w:t>, учителя и школьника, родителей и детей -</w:t>
      </w:r>
      <w:r w:rsidRPr="000A4684">
        <w:rPr>
          <w:rFonts w:ascii="Times New Roman" w:hAnsi="Times New Roman" w:cs="Times New Roman"/>
          <w:sz w:val="18"/>
          <w:szCs w:val="18"/>
        </w:rPr>
        <w:t xml:space="preserve"> значительно дисциплинирует человека и не позволяет ему совершать поступков, ведущих к деградации и самоуничтожению.</w:t>
      </w:r>
    </w:p>
    <w:p w:rsidR="00031862" w:rsidRPr="000A4684" w:rsidRDefault="00031862" w:rsidP="007F4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4140C" w:rsidRPr="000A4684" w:rsidRDefault="000A4684" w:rsidP="000479E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41275</wp:posOffset>
            </wp:positionV>
            <wp:extent cx="1843405" cy="1459865"/>
            <wp:effectExtent l="19050" t="0" r="4445" b="0"/>
            <wp:wrapTight wrapText="bothSides">
              <wp:wrapPolygon edited="0">
                <wp:start x="-223" y="0"/>
                <wp:lineTo x="-223" y="21421"/>
                <wp:lineTo x="21652" y="21421"/>
                <wp:lineTo x="21652" y="0"/>
                <wp:lineTo x="-223" y="0"/>
              </wp:wrapPolygon>
            </wp:wrapTight>
            <wp:docPr id="6" name="Рисунок 1" descr="C:\Documents and Settings\Николай\Local Settings\Temporary Internet Files\Content.Word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колай\Local Settings\Temporary Internet Files\Content.Word\2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862" w:rsidRPr="000A4684">
        <w:rPr>
          <w:rFonts w:ascii="Times New Roman" w:hAnsi="Times New Roman" w:cs="Times New Roman"/>
          <w:sz w:val="18"/>
          <w:szCs w:val="18"/>
        </w:rPr>
        <w:t>Как известно - объем новой информации ежегодно увеличивается примерно в два раза. Прогрессивно увеличивается нагрузка на учителя и ученика,</w:t>
      </w:r>
      <w:r w:rsidR="00906267" w:rsidRPr="000A4684">
        <w:rPr>
          <w:rFonts w:ascii="Times New Roman" w:hAnsi="Times New Roman" w:cs="Times New Roman"/>
          <w:sz w:val="18"/>
          <w:szCs w:val="18"/>
        </w:rPr>
        <w:t xml:space="preserve"> студента и преподавателя,</w:t>
      </w:r>
      <w:r w:rsidR="00031862" w:rsidRPr="000A4684">
        <w:rPr>
          <w:rFonts w:ascii="Times New Roman" w:hAnsi="Times New Roman" w:cs="Times New Roman"/>
          <w:sz w:val="18"/>
          <w:szCs w:val="18"/>
        </w:rPr>
        <w:t xml:space="preserve"> а</w:t>
      </w:r>
      <w:r w:rsidR="00906267" w:rsidRPr="000A4684">
        <w:rPr>
          <w:rFonts w:ascii="Times New Roman" w:hAnsi="Times New Roman" w:cs="Times New Roman"/>
          <w:sz w:val="18"/>
          <w:szCs w:val="18"/>
        </w:rPr>
        <w:t xml:space="preserve"> давно устаревшие</w:t>
      </w:r>
      <w:r w:rsidR="00031862" w:rsidRPr="000A4684">
        <w:rPr>
          <w:rFonts w:ascii="Times New Roman" w:hAnsi="Times New Roman" w:cs="Times New Roman"/>
          <w:sz w:val="18"/>
          <w:szCs w:val="18"/>
        </w:rPr>
        <w:t xml:space="preserve"> методы получения и передачи, усвоения информации все более тормозят учебный процесс. </w:t>
      </w:r>
      <w:r w:rsidR="00D01611" w:rsidRPr="000A4684">
        <w:rPr>
          <w:rFonts w:ascii="Times New Roman" w:hAnsi="Times New Roman" w:cs="Times New Roman"/>
          <w:sz w:val="18"/>
          <w:szCs w:val="18"/>
        </w:rPr>
        <w:t>Последствия - х</w:t>
      </w:r>
      <w:r w:rsidR="00031862" w:rsidRPr="000A4684">
        <w:rPr>
          <w:rFonts w:ascii="Times New Roman" w:hAnsi="Times New Roman" w:cs="Times New Roman"/>
          <w:sz w:val="18"/>
          <w:szCs w:val="18"/>
        </w:rPr>
        <w:t>ронические и прогрессирующие переутомление</w:t>
      </w:r>
      <w:r w:rsidR="00163E60" w:rsidRPr="000A4684">
        <w:rPr>
          <w:rFonts w:ascii="Times New Roman" w:hAnsi="Times New Roman" w:cs="Times New Roman"/>
          <w:sz w:val="18"/>
          <w:szCs w:val="18"/>
        </w:rPr>
        <w:t>,</w:t>
      </w:r>
      <w:r w:rsidR="00031862" w:rsidRPr="000A4684">
        <w:rPr>
          <w:rFonts w:ascii="Times New Roman" w:hAnsi="Times New Roman" w:cs="Times New Roman"/>
          <w:sz w:val="18"/>
          <w:szCs w:val="18"/>
        </w:rPr>
        <w:t xml:space="preserve"> нервозность, снижение</w:t>
      </w:r>
      <w:r w:rsidR="00504819" w:rsidRPr="000A4684">
        <w:rPr>
          <w:rFonts w:ascii="Times New Roman" w:hAnsi="Times New Roman" w:cs="Times New Roman"/>
          <w:sz w:val="18"/>
          <w:szCs w:val="18"/>
        </w:rPr>
        <w:t xml:space="preserve"> защитных сил организма, ожирение, тотальная деградация и суициды все больше входят в нашу действительность.</w:t>
      </w:r>
    </w:p>
    <w:p w:rsidR="00605CFE" w:rsidRPr="000A4684" w:rsidRDefault="00504819" w:rsidP="00605CF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sz w:val="18"/>
          <w:szCs w:val="18"/>
        </w:rPr>
        <w:t xml:space="preserve">Но в то же время есть открытый российскими учеными еще в 1976 году </w:t>
      </w:r>
      <w:r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язык ИЕМЗя</w:t>
      </w:r>
      <w:r w:rsidR="009A448C" w:rsidRPr="000A4684">
        <w:rPr>
          <w:rFonts w:ascii="Times New Roman" w:hAnsi="Times New Roman" w:cs="Times New Roman"/>
          <w:sz w:val="18"/>
          <w:szCs w:val="18"/>
        </w:rPr>
        <w:t xml:space="preserve"> (информационно единый мысленно-образный язык)</w:t>
      </w:r>
      <w:r w:rsidR="000479E1" w:rsidRPr="000A4684">
        <w:rPr>
          <w:rFonts w:ascii="Times New Roman" w:hAnsi="Times New Roman" w:cs="Times New Roman"/>
          <w:sz w:val="18"/>
          <w:szCs w:val="18"/>
        </w:rPr>
        <w:t>, которым пытаются общаться с человечеством наши братья по разуму, и которым можно получать и передавать информацию фактически в</w:t>
      </w:r>
      <w:r w:rsidR="00A83BFD" w:rsidRPr="000A4684">
        <w:rPr>
          <w:rFonts w:ascii="Times New Roman" w:hAnsi="Times New Roman" w:cs="Times New Roman"/>
          <w:sz w:val="18"/>
          <w:szCs w:val="18"/>
        </w:rPr>
        <w:t>о</w:t>
      </w:r>
      <w:r w:rsidR="000479E1" w:rsidRPr="000A4684">
        <w:rPr>
          <w:rFonts w:ascii="Times New Roman" w:hAnsi="Times New Roman" w:cs="Times New Roman"/>
          <w:sz w:val="18"/>
          <w:szCs w:val="18"/>
        </w:rPr>
        <w:t xml:space="preserve"> многие тысячи раз и на любом расстоянии. Но сломить нашу</w:t>
      </w:r>
      <w:r w:rsidR="00D01611" w:rsidRPr="000A4684">
        <w:rPr>
          <w:rFonts w:ascii="Times New Roman" w:hAnsi="Times New Roman" w:cs="Times New Roman"/>
          <w:sz w:val="18"/>
          <w:szCs w:val="18"/>
        </w:rPr>
        <w:t xml:space="preserve"> нами же взращенную бюрократию во всех инстанциях образования, видимо, смогут только катаклизмы переходного периода и нарастающая атипичная заболеваемость и смертность с резким омоложением всех патологий.</w:t>
      </w:r>
      <w:r w:rsidR="00A83BFD" w:rsidRPr="000A4684">
        <w:rPr>
          <w:rFonts w:ascii="Times New Roman" w:hAnsi="Times New Roman" w:cs="Times New Roman"/>
          <w:sz w:val="18"/>
          <w:szCs w:val="18"/>
        </w:rPr>
        <w:t xml:space="preserve"> К</w:t>
      </w:r>
      <w:r w:rsidR="00D01611" w:rsidRPr="000A4684">
        <w:rPr>
          <w:rFonts w:ascii="Times New Roman" w:hAnsi="Times New Roman" w:cs="Times New Roman"/>
          <w:sz w:val="18"/>
          <w:szCs w:val="18"/>
        </w:rPr>
        <w:t xml:space="preserve"> нам все больше поступает пациентов, особенно молодых, которые открыто заявляют</w:t>
      </w:r>
      <w:r w:rsidR="00605CFE" w:rsidRPr="000A4684">
        <w:rPr>
          <w:rFonts w:ascii="Times New Roman" w:hAnsi="Times New Roman" w:cs="Times New Roman"/>
          <w:sz w:val="18"/>
          <w:szCs w:val="18"/>
        </w:rPr>
        <w:t xml:space="preserve">, что </w:t>
      </w:r>
      <w:r w:rsidR="00605CFE"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НЕ ХОТЯТ ЖИТЬ</w:t>
      </w:r>
      <w:r w:rsidR="00605CFE" w:rsidRPr="000A4684">
        <w:rPr>
          <w:rFonts w:ascii="Times New Roman" w:hAnsi="Times New Roman" w:cs="Times New Roman"/>
          <w:sz w:val="18"/>
          <w:szCs w:val="18"/>
        </w:rPr>
        <w:t xml:space="preserve">. Если проанализировать вопросы, задаваемые нам слушателями на лекциях и семинарах, а также ответы на наши вопросы слушателей, то большинство слушателей и </w:t>
      </w:r>
      <w:r w:rsidR="00605CFE" w:rsidRPr="000A4684">
        <w:rPr>
          <w:rFonts w:ascii="Times New Roman" w:hAnsi="Times New Roman" w:cs="Times New Roman"/>
          <w:sz w:val="18"/>
          <w:szCs w:val="18"/>
        </w:rPr>
        <w:lastRenderedPageBreak/>
        <w:t xml:space="preserve">обучающихся, пациентов не знают - </w:t>
      </w:r>
      <w:r w:rsidR="00605CFE" w:rsidRPr="000A4684">
        <w:rPr>
          <w:rFonts w:ascii="Times New Roman" w:hAnsi="Times New Roman" w:cs="Times New Roman"/>
          <w:b/>
          <w:sz w:val="18"/>
          <w:szCs w:val="18"/>
          <w:highlight w:val="yellow"/>
        </w:rPr>
        <w:t>ЗАЧЕМ ОНИ ЖИВУТ</w:t>
      </w:r>
      <w:r w:rsidR="00605CFE" w:rsidRPr="000A4684">
        <w:rPr>
          <w:rFonts w:ascii="Times New Roman" w:hAnsi="Times New Roman" w:cs="Times New Roman"/>
          <w:sz w:val="18"/>
          <w:szCs w:val="18"/>
        </w:rPr>
        <w:t>. Это уже вопросы и к учителям, и к родителям.</w:t>
      </w:r>
    </w:p>
    <w:p w:rsidR="009C1927" w:rsidRPr="000A4684" w:rsidRDefault="009C1927" w:rsidP="009502D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</w:p>
    <w:p w:rsidR="009502D0" w:rsidRPr="000A4684" w:rsidRDefault="00B93AA9" w:rsidP="00EF4544">
      <w:pPr>
        <w:pStyle w:val="a9"/>
        <w:spacing w:after="0" w:line="240" w:lineRule="auto"/>
        <w:ind w:left="0" w:firstLine="567"/>
        <w:rPr>
          <w:rFonts w:ascii="Times New Roman" w:eastAsia="Calibri" w:hAnsi="Times New Roman" w:cs="Times New Roman"/>
          <w:sz w:val="18"/>
          <w:szCs w:val="18"/>
        </w:rPr>
      </w:pPr>
      <w:r w:rsidRPr="000A4684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457200</wp:posOffset>
            </wp:positionV>
            <wp:extent cx="3372485" cy="2077720"/>
            <wp:effectExtent l="19050" t="0" r="0" b="0"/>
            <wp:wrapTight wrapText="bothSides">
              <wp:wrapPolygon edited="0">
                <wp:start x="-122" y="0"/>
                <wp:lineTo x="-122" y="21389"/>
                <wp:lineTo x="21596" y="21389"/>
                <wp:lineTo x="21596" y="0"/>
                <wp:lineTo x="-122" y="0"/>
              </wp:wrapPolygon>
            </wp:wrapTight>
            <wp:docPr id="11" name="Рисунок 1" descr="C:\Documents and Settings\Николай\Local Settings\Temporary Internet Files\Content.Word\Щ+ПИВ+дев-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колай\Local Settings\Temporary Internet Files\Content.Word\Щ+ПИВ+дев-к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D0" w:rsidRPr="000A4684">
        <w:rPr>
          <w:rFonts w:ascii="Times New Roman" w:hAnsi="Times New Roman"/>
          <w:sz w:val="18"/>
          <w:szCs w:val="18"/>
        </w:rPr>
        <w:t xml:space="preserve">Специалисты МАИМ ежегодно проводят профильные занятия с детьми лучшей в мире по результатам проверки экспертами ООН </w:t>
      </w:r>
      <w:r w:rsidR="009502D0" w:rsidRPr="000A4684">
        <w:rPr>
          <w:rFonts w:ascii="Times New Roman" w:hAnsi="Times New Roman"/>
          <w:b/>
          <w:sz w:val="18"/>
          <w:szCs w:val="18"/>
          <w:highlight w:val="yellow"/>
        </w:rPr>
        <w:t>Школы Щетинина</w:t>
      </w:r>
      <w:r w:rsidR="009502D0" w:rsidRPr="000A4684">
        <w:rPr>
          <w:rFonts w:ascii="Times New Roman" w:hAnsi="Times New Roman"/>
          <w:sz w:val="18"/>
          <w:szCs w:val="18"/>
        </w:rPr>
        <w:t xml:space="preserve"> или </w:t>
      </w:r>
      <w:r w:rsidR="009502D0" w:rsidRPr="000A4684">
        <w:rPr>
          <w:rFonts w:ascii="Times New Roman" w:eastAsia="Calibri" w:hAnsi="Times New Roman" w:cs="Times New Roman"/>
          <w:sz w:val="18"/>
          <w:szCs w:val="18"/>
        </w:rPr>
        <w:t xml:space="preserve">Государственного общеобразовательного учреждения «Лицей-интернат комплексного формирования личности детей и подростков» созданного в восьмидесятых годах при поддержке Юрия Андропова. Школа в настоящее время получила новую поддержку Правительства России, восстановлено финансирование и получен новый статус - Отделение Российской академии образования. </w:t>
      </w:r>
    </w:p>
    <w:p w:rsidR="000B20C7" w:rsidRPr="000A4684" w:rsidRDefault="000B20C7" w:rsidP="00EF4544">
      <w:pPr>
        <w:pStyle w:val="a9"/>
        <w:spacing w:after="0" w:line="240" w:lineRule="auto"/>
        <w:ind w:left="0" w:firstLine="567"/>
        <w:rPr>
          <w:rFonts w:ascii="Times New Roman" w:eastAsia="Calibri" w:hAnsi="Times New Roman" w:cs="Times New Roman"/>
          <w:sz w:val="18"/>
          <w:szCs w:val="18"/>
        </w:rPr>
      </w:pPr>
      <w:r w:rsidRPr="000A4684">
        <w:rPr>
          <w:rFonts w:ascii="Times New Roman" w:eastAsia="Calibri" w:hAnsi="Times New Roman" w:cs="Times New Roman"/>
          <w:sz w:val="18"/>
          <w:szCs w:val="18"/>
        </w:rPr>
        <w:t>То, что обычные дети, используя информационные технологии «на отлично» без напряжения и при отличном здоровье за 1-2 года заканчивают 11-летку, и от 2 до 4 государственных ВУЗов в последующие 1-2 года, не знают только ленивые. По новой программе дети будут заканчивать 11-летку уже за 1,5 месяца.</w:t>
      </w:r>
    </w:p>
    <w:p w:rsidR="009502D0" w:rsidRPr="000A4684" w:rsidRDefault="0072216B" w:rsidP="00EF4544">
      <w:pPr>
        <w:pStyle w:val="a9"/>
        <w:spacing w:after="0" w:line="240" w:lineRule="auto"/>
        <w:ind w:left="0" w:firstLine="567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473075</wp:posOffset>
            </wp:positionV>
            <wp:extent cx="3368040" cy="1405255"/>
            <wp:effectExtent l="19050" t="0" r="3810" b="0"/>
            <wp:wrapTight wrapText="bothSides">
              <wp:wrapPolygon edited="0">
                <wp:start x="-122" y="0"/>
                <wp:lineTo x="-122" y="21376"/>
                <wp:lineTo x="21624" y="21376"/>
                <wp:lineTo x="21624" y="0"/>
                <wp:lineTo x="-122" y="0"/>
              </wp:wrapPolygon>
            </wp:wrapTight>
            <wp:docPr id="13" name="Рисунок 1" descr="http://ia100.mycdn.me/image?id=633477768192&amp;bid=633477768192&amp;t=3&amp;plc=WEB&amp;tkn=xlRNTngu2WTdLkA7nOO2aSE7m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00.mycdn.me/image?id=633477768192&amp;bid=633477768192&amp;t=3&amp;plc=WEB&amp;tkn=xlRNTngu2WTdLkA7nOO2aSE7mq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D0" w:rsidRPr="000A4684">
        <w:rPr>
          <w:rFonts w:ascii="Times New Roman" w:eastAsia="Calibri" w:hAnsi="Times New Roman" w:cs="Times New Roman"/>
          <w:sz w:val="18"/>
          <w:szCs w:val="18"/>
        </w:rPr>
        <w:t>К сожалению, ни одного филиала Школы за все время ее существования в России не создано, хотя попыток было много. Зато сама Школа несколько раз сжигалась, а ее директора М.Щетинина 8 раз пытались уничтожить физически.</w:t>
      </w:r>
    </w:p>
    <w:p w:rsidR="009502D0" w:rsidRPr="000A4684" w:rsidRDefault="009502D0" w:rsidP="00EF4544">
      <w:pPr>
        <w:pStyle w:val="a9"/>
        <w:spacing w:after="0" w:line="240" w:lineRule="auto"/>
        <w:ind w:left="0" w:firstLine="567"/>
        <w:rPr>
          <w:rFonts w:ascii="Times New Roman" w:eastAsia="Calibri" w:hAnsi="Times New Roman" w:cs="Times New Roman"/>
          <w:sz w:val="18"/>
          <w:szCs w:val="18"/>
        </w:rPr>
      </w:pPr>
      <w:r w:rsidRPr="000A4684">
        <w:rPr>
          <w:rFonts w:ascii="Times New Roman" w:eastAsia="Calibri" w:hAnsi="Times New Roman" w:cs="Times New Roman"/>
          <w:sz w:val="18"/>
          <w:szCs w:val="18"/>
        </w:rPr>
        <w:t>В Кирове на протяжении последних лет было несколько попыток создания филиала Школы Щетинина, но, как правило, все упиралось в некомпетентность и откровенное противодействие ответственных чиновников. Умные и здоровые дети чиновникам явно не нужны.</w:t>
      </w:r>
    </w:p>
    <w:p w:rsidR="009502D0" w:rsidRPr="000A4684" w:rsidRDefault="009502D0" w:rsidP="00EF4544">
      <w:pPr>
        <w:pStyle w:val="a9"/>
        <w:spacing w:after="0" w:line="240" w:lineRule="auto"/>
        <w:ind w:left="0" w:firstLine="567"/>
        <w:rPr>
          <w:rFonts w:ascii="Times New Roman" w:eastAsia="Calibri" w:hAnsi="Times New Roman" w:cs="Times New Roman"/>
          <w:sz w:val="18"/>
          <w:szCs w:val="18"/>
        </w:rPr>
      </w:pPr>
      <w:r w:rsidRPr="000A4684">
        <w:rPr>
          <w:rFonts w:ascii="Times New Roman" w:eastAsia="Calibri" w:hAnsi="Times New Roman" w:cs="Times New Roman"/>
          <w:sz w:val="18"/>
          <w:szCs w:val="18"/>
        </w:rPr>
        <w:t xml:space="preserve">Зато как грибы растут платные школы для одаренных детей с обратным знаком, где изучаются такие предметы как </w:t>
      </w:r>
      <w:r w:rsidRPr="000A4684">
        <w:rPr>
          <w:rFonts w:ascii="Times New Roman" w:eastAsia="Calibri" w:hAnsi="Times New Roman" w:cs="Times New Roman"/>
          <w:sz w:val="18"/>
          <w:szCs w:val="18"/>
          <w:highlight w:val="yellow"/>
        </w:rPr>
        <w:t>«Стервология»</w:t>
      </w:r>
      <w:r w:rsidRPr="000A4684">
        <w:rPr>
          <w:rFonts w:ascii="Times New Roman" w:eastAsia="Calibri" w:hAnsi="Times New Roman" w:cs="Times New Roman"/>
          <w:sz w:val="18"/>
          <w:szCs w:val="18"/>
        </w:rPr>
        <w:t xml:space="preserve">, дети не хотят создавать семью, иметь детей и основным принципом жизни является </w:t>
      </w:r>
      <w:r w:rsidRPr="000A4684">
        <w:rPr>
          <w:rFonts w:ascii="Times New Roman" w:eastAsia="Calibri" w:hAnsi="Times New Roman" w:cs="Times New Roman"/>
          <w:sz w:val="18"/>
          <w:szCs w:val="18"/>
          <w:highlight w:val="yellow"/>
        </w:rPr>
        <w:t>девиз: «Плюй на всех и тебя ждет успех»</w:t>
      </w:r>
      <w:r w:rsidRPr="000A4684">
        <w:rPr>
          <w:rFonts w:ascii="Times New Roman" w:eastAsia="Calibri" w:hAnsi="Times New Roman" w:cs="Times New Roman"/>
          <w:sz w:val="18"/>
          <w:szCs w:val="18"/>
        </w:rPr>
        <w:t>. В Кирове подобные школы тоже есть.</w:t>
      </w:r>
    </w:p>
    <w:p w:rsidR="007C77BC" w:rsidRPr="000A4684" w:rsidRDefault="007C77BC" w:rsidP="00EF4544">
      <w:pPr>
        <w:pStyle w:val="a9"/>
        <w:spacing w:after="0" w:line="240" w:lineRule="auto"/>
        <w:ind w:left="0" w:firstLine="567"/>
        <w:rPr>
          <w:rFonts w:ascii="Times New Roman" w:eastAsia="Calibri" w:hAnsi="Times New Roman" w:cs="Times New Roman"/>
          <w:sz w:val="18"/>
          <w:szCs w:val="18"/>
        </w:rPr>
      </w:pPr>
    </w:p>
    <w:p w:rsidR="009502D0" w:rsidRPr="000A4684" w:rsidRDefault="009502D0" w:rsidP="00EF4544">
      <w:pPr>
        <w:pStyle w:val="a9"/>
        <w:spacing w:after="0" w:line="240" w:lineRule="auto"/>
        <w:ind w:left="0" w:firstLine="567"/>
        <w:rPr>
          <w:rFonts w:ascii="Times New Roman" w:hAnsi="Times New Roman"/>
          <w:sz w:val="18"/>
          <w:szCs w:val="18"/>
        </w:rPr>
      </w:pPr>
      <w:r w:rsidRPr="000A4684">
        <w:rPr>
          <w:rFonts w:ascii="Times New Roman" w:hAnsi="Times New Roman"/>
          <w:sz w:val="18"/>
          <w:szCs w:val="18"/>
        </w:rPr>
        <w:t xml:space="preserve">Исследования МАИМ </w:t>
      </w:r>
      <w:r w:rsidRPr="000A4684">
        <w:rPr>
          <w:rFonts w:ascii="Times New Roman" w:hAnsi="Times New Roman"/>
          <w:b/>
          <w:sz w:val="18"/>
          <w:szCs w:val="18"/>
          <w:highlight w:val="yellow"/>
        </w:rPr>
        <w:t>внутрисемейных отношений</w:t>
      </w:r>
      <w:r w:rsidRPr="000A4684">
        <w:rPr>
          <w:rFonts w:ascii="Times New Roman" w:hAnsi="Times New Roman"/>
          <w:sz w:val="18"/>
          <w:szCs w:val="18"/>
        </w:rPr>
        <w:t xml:space="preserve"> в России показывают, что абсолютное большинство семей, изученных нами в процессе оказания помощи, существуют на самоуничтожение. Главная причина – отсутствие информации об истории и современных информационных взаимоотношениях в семье. Особенно в свете нарастающей глобальной перестройки. В меру наших сил и возможностей мы стараемся эту ситуацию исправить хотя бы в тех регионах, где активно работают наши отделения, но полная коррекция удается, в основном, только в тех семьях, которые обращаются к нам за помощью или проходят обучение на семинарах.</w:t>
      </w:r>
    </w:p>
    <w:p w:rsidR="00605CFE" w:rsidRPr="000A4684" w:rsidRDefault="00605CFE" w:rsidP="00EF4544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BD73DC" w:rsidRPr="000A4684" w:rsidRDefault="00853E2E" w:rsidP="00605CF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429260</wp:posOffset>
            </wp:positionV>
            <wp:extent cx="1986915" cy="1439545"/>
            <wp:effectExtent l="19050" t="0" r="0" b="0"/>
            <wp:wrapTight wrapText="bothSides">
              <wp:wrapPolygon edited="0">
                <wp:start x="-207" y="0"/>
                <wp:lineTo x="-207" y="21438"/>
                <wp:lineTo x="21538" y="21438"/>
                <wp:lineTo x="21538" y="0"/>
                <wp:lineTo x="-207" y="0"/>
              </wp:wrapPolygon>
            </wp:wrapTight>
            <wp:docPr id="7" name="Рисунок 4" descr="C:\Documents and Settings\Николай\Local Settings\Temporary Internet Files\Content.Word\учит объяс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иколай\Local Settings\Temporary Internet Files\Content.Word\учит объясн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619" w:rsidRPr="000A4684">
        <w:rPr>
          <w:rFonts w:ascii="Times New Roman" w:hAnsi="Times New Roman" w:cs="Times New Roman"/>
          <w:sz w:val="18"/>
          <w:szCs w:val="18"/>
        </w:rPr>
        <w:t>В сложившейся прогрессивно ухудшающейся ситуации массовой деградации и геноцида населения роль знаний современных достижений в области ИТ, компетентного в вопросах ИТ учителя и родителя</w:t>
      </w:r>
      <w:r w:rsidR="005E5C25" w:rsidRPr="000A4684">
        <w:rPr>
          <w:rFonts w:ascii="Times New Roman" w:hAnsi="Times New Roman" w:cs="Times New Roman"/>
          <w:sz w:val="18"/>
          <w:szCs w:val="18"/>
        </w:rPr>
        <w:t>, ребенка</w:t>
      </w:r>
      <w:r w:rsidR="001A3619" w:rsidRPr="000A4684">
        <w:rPr>
          <w:rFonts w:ascii="Times New Roman" w:hAnsi="Times New Roman" w:cs="Times New Roman"/>
          <w:sz w:val="18"/>
          <w:szCs w:val="18"/>
        </w:rPr>
        <w:t xml:space="preserve"> приобретают все более кардинальное значение.</w:t>
      </w:r>
      <w:r w:rsidR="00D01611"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="00605CFE" w:rsidRPr="000A4684">
        <w:rPr>
          <w:rFonts w:ascii="Times New Roman" w:hAnsi="Times New Roman" w:cs="Times New Roman"/>
          <w:sz w:val="18"/>
          <w:szCs w:val="18"/>
        </w:rPr>
        <w:t xml:space="preserve">А если учитывать, что знания ИТ, соборность во всем на основе этих знаний – это еще и единственный по всем авторитетным историческим, гностическим и эзотерическим </w:t>
      </w:r>
      <w:r w:rsidR="00605CFE" w:rsidRPr="000A4684">
        <w:rPr>
          <w:rFonts w:ascii="Times New Roman" w:hAnsi="Times New Roman" w:cs="Times New Roman"/>
          <w:sz w:val="18"/>
          <w:szCs w:val="18"/>
        </w:rPr>
        <w:lastRenderedPageBreak/>
        <w:t>источникам  путь выживания землян и сохранения Планеты в переходный период</w:t>
      </w:r>
      <w:r w:rsidR="005E5C25" w:rsidRPr="000A4684">
        <w:rPr>
          <w:rFonts w:ascii="Times New Roman" w:hAnsi="Times New Roman" w:cs="Times New Roman"/>
          <w:sz w:val="18"/>
          <w:szCs w:val="18"/>
        </w:rPr>
        <w:t>, то эта подаренная нам информация приобретает неоценимое значение.</w:t>
      </w:r>
    </w:p>
    <w:p w:rsidR="005739EC" w:rsidRPr="000A4684" w:rsidRDefault="0072216B" w:rsidP="00605CFE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57150</wp:posOffset>
            </wp:positionV>
            <wp:extent cx="3255010" cy="2428875"/>
            <wp:effectExtent l="19050" t="0" r="2540" b="0"/>
            <wp:wrapTight wrapText="bothSides">
              <wp:wrapPolygon edited="0">
                <wp:start x="-126" y="0"/>
                <wp:lineTo x="-126" y="21515"/>
                <wp:lineTo x="21617" y="21515"/>
                <wp:lineTo x="21617" y="0"/>
                <wp:lineTo x="-126" y="0"/>
              </wp:wrapPolygon>
            </wp:wrapTight>
            <wp:docPr id="8" name="Рисунок 7" descr="D:\ФОТО\Фото Семинара 27.6.12\Фото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Фото Семинара 27.6.12\Фото01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C25" w:rsidRPr="000A4684" w:rsidRDefault="005739EC" w:rsidP="00605CFE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  <w:r w:rsidRPr="000A4684">
        <w:rPr>
          <w:rFonts w:ascii="Times New Roman" w:hAnsi="Times New Roman" w:cs="Times New Roman"/>
          <w:b/>
          <w:sz w:val="18"/>
          <w:szCs w:val="18"/>
        </w:rPr>
        <w:t>Современные научно обоснованные в</w:t>
      </w:r>
      <w:r w:rsidR="005E5C25" w:rsidRPr="000A4684">
        <w:rPr>
          <w:rFonts w:ascii="Times New Roman" w:hAnsi="Times New Roman" w:cs="Times New Roman"/>
          <w:b/>
          <w:sz w:val="18"/>
          <w:szCs w:val="18"/>
        </w:rPr>
        <w:t>опросы питания и водопотребления дома и в школе,</w:t>
      </w:r>
      <w:r w:rsidRPr="000A4684">
        <w:rPr>
          <w:rFonts w:ascii="Times New Roman" w:hAnsi="Times New Roman" w:cs="Times New Roman"/>
          <w:b/>
          <w:sz w:val="18"/>
          <w:szCs w:val="18"/>
        </w:rPr>
        <w:t xml:space="preserve"> общения с окружающей средой (</w:t>
      </w:r>
      <w:r w:rsidR="0037644B" w:rsidRPr="000A4684">
        <w:rPr>
          <w:rFonts w:ascii="Times New Roman" w:hAnsi="Times New Roman" w:cs="Times New Roman"/>
          <w:b/>
          <w:sz w:val="18"/>
          <w:szCs w:val="18"/>
        </w:rPr>
        <w:t>Природой, К</w:t>
      </w:r>
      <w:r w:rsidRPr="000A4684">
        <w:rPr>
          <w:rFonts w:ascii="Times New Roman" w:hAnsi="Times New Roman" w:cs="Times New Roman"/>
          <w:b/>
          <w:sz w:val="18"/>
          <w:szCs w:val="18"/>
        </w:rPr>
        <w:t xml:space="preserve">осмосом, </w:t>
      </w:r>
      <w:r w:rsidR="0037644B" w:rsidRPr="000A4684">
        <w:rPr>
          <w:rFonts w:ascii="Times New Roman" w:hAnsi="Times New Roman" w:cs="Times New Roman"/>
          <w:b/>
          <w:sz w:val="18"/>
          <w:szCs w:val="18"/>
        </w:rPr>
        <w:t>З</w:t>
      </w:r>
      <w:r w:rsidRPr="000A4684">
        <w:rPr>
          <w:rFonts w:ascii="Times New Roman" w:hAnsi="Times New Roman" w:cs="Times New Roman"/>
          <w:b/>
          <w:sz w:val="18"/>
          <w:szCs w:val="18"/>
        </w:rPr>
        <w:t>емлей и пр.),</w:t>
      </w:r>
      <w:r w:rsidR="005E5C25" w:rsidRPr="000A4684">
        <w:rPr>
          <w:rFonts w:ascii="Times New Roman" w:hAnsi="Times New Roman" w:cs="Times New Roman"/>
          <w:b/>
          <w:sz w:val="18"/>
          <w:szCs w:val="18"/>
        </w:rPr>
        <w:t xml:space="preserve"> правильная (как правило, с точностью до наоборот общепринятым) работа с энергоемкими лидерами среди учащихся, преподавателей, родителей</w:t>
      </w:r>
      <w:r w:rsidR="00674742" w:rsidRPr="000A4684">
        <w:rPr>
          <w:rFonts w:ascii="Times New Roman" w:hAnsi="Times New Roman" w:cs="Times New Roman"/>
          <w:b/>
          <w:sz w:val="18"/>
          <w:szCs w:val="18"/>
        </w:rPr>
        <w:t>, правильная система взаимоотношений дома и в учебной заведении, способствующая эволюции, а не деградации.</w:t>
      </w:r>
      <w:r w:rsidR="005E5C25" w:rsidRPr="000A4684">
        <w:rPr>
          <w:rFonts w:ascii="Times New Roman" w:hAnsi="Times New Roman" w:cs="Times New Roman"/>
          <w:b/>
          <w:sz w:val="18"/>
          <w:szCs w:val="18"/>
        </w:rPr>
        <w:t xml:space="preserve"> Своевременный, практически ежедневный психоэнергетический приборный, лабораторный и антропогенный</w:t>
      </w:r>
      <w:r w:rsidR="00674742" w:rsidRPr="000A4684">
        <w:rPr>
          <w:rFonts w:ascii="Times New Roman" w:hAnsi="Times New Roman" w:cs="Times New Roman"/>
          <w:b/>
          <w:sz w:val="18"/>
          <w:szCs w:val="18"/>
        </w:rPr>
        <w:t xml:space="preserve"> как личный, так и перекрестный</w:t>
      </w:r>
      <w:r w:rsidR="005E5C25" w:rsidRPr="000A4684">
        <w:rPr>
          <w:rFonts w:ascii="Times New Roman" w:hAnsi="Times New Roman" w:cs="Times New Roman"/>
          <w:b/>
          <w:sz w:val="18"/>
          <w:szCs w:val="18"/>
        </w:rPr>
        <w:t xml:space="preserve"> контроль</w:t>
      </w:r>
      <w:r w:rsidR="00674742" w:rsidRPr="000A4684">
        <w:rPr>
          <w:rFonts w:ascii="Times New Roman" w:hAnsi="Times New Roman" w:cs="Times New Roman"/>
          <w:b/>
          <w:sz w:val="18"/>
          <w:szCs w:val="18"/>
        </w:rPr>
        <w:t xml:space="preserve"> за вектором своей жизни</w:t>
      </w:r>
      <w:r w:rsidRPr="000A4684">
        <w:rPr>
          <w:rFonts w:ascii="Times New Roman" w:hAnsi="Times New Roman" w:cs="Times New Roman"/>
          <w:b/>
          <w:sz w:val="18"/>
          <w:szCs w:val="18"/>
        </w:rPr>
        <w:t>,</w:t>
      </w:r>
      <w:r w:rsidR="00674742" w:rsidRPr="000A4684">
        <w:rPr>
          <w:rFonts w:ascii="Times New Roman" w:hAnsi="Times New Roman" w:cs="Times New Roman"/>
          <w:b/>
          <w:sz w:val="18"/>
          <w:szCs w:val="18"/>
        </w:rPr>
        <w:t xml:space="preserve"> должны войти в образ жизни, как каждого человека, ребенка, так и коллектива в целом. Особенно – в образовательно-воспитательном заведении.</w:t>
      </w:r>
    </w:p>
    <w:p w:rsidR="005739EC" w:rsidRPr="000A4684" w:rsidRDefault="005739EC" w:rsidP="00605CFE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</w:p>
    <w:p w:rsidR="0093222D" w:rsidRDefault="005739EC" w:rsidP="000A4684">
      <w:pPr>
        <w:spacing w:after="12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A4684">
        <w:rPr>
          <w:rFonts w:ascii="Times New Roman" w:hAnsi="Times New Roman" w:cs="Times New Roman"/>
          <w:b/>
          <w:sz w:val="18"/>
          <w:szCs w:val="18"/>
        </w:rPr>
        <w:t>Для жителей Кировской области</w:t>
      </w:r>
      <w:r w:rsidRPr="000A4684">
        <w:rPr>
          <w:rFonts w:ascii="Times New Roman" w:hAnsi="Times New Roman" w:cs="Times New Roman"/>
          <w:sz w:val="18"/>
          <w:szCs w:val="18"/>
        </w:rPr>
        <w:t xml:space="preserve"> центром таких знаний, сумевшим объединить всю в области ИТ  передовую науку, является Кировское отделение МАИМ</w:t>
      </w:r>
      <w:r w:rsidR="00F2369D" w:rsidRPr="000A4684">
        <w:rPr>
          <w:rFonts w:ascii="Times New Roman" w:hAnsi="Times New Roman" w:cs="Times New Roman"/>
          <w:sz w:val="18"/>
          <w:szCs w:val="18"/>
        </w:rPr>
        <w:t>, которое своими результатами в области оказания помощи бесперспективным пациентам, образовании и внедрения передовых технологий заслужило себе популярность далеко за пределами региона.</w:t>
      </w:r>
      <w:r w:rsidRPr="000A4684">
        <w:rPr>
          <w:rFonts w:ascii="Times New Roman" w:hAnsi="Times New Roman" w:cs="Times New Roman"/>
          <w:sz w:val="18"/>
          <w:szCs w:val="18"/>
        </w:rPr>
        <w:t xml:space="preserve"> </w:t>
      </w:r>
      <w:r w:rsidR="009C1927" w:rsidRPr="000A4684">
        <w:rPr>
          <w:rFonts w:ascii="Times New Roman" w:hAnsi="Times New Roman" w:cs="Times New Roman"/>
          <w:sz w:val="18"/>
          <w:szCs w:val="18"/>
        </w:rPr>
        <w:t>И м</w:t>
      </w:r>
      <w:r w:rsidR="00D45E49" w:rsidRPr="000A4684">
        <w:rPr>
          <w:rFonts w:ascii="Times New Roman" w:hAnsi="Times New Roman" w:cs="Times New Roman"/>
          <w:sz w:val="18"/>
          <w:szCs w:val="18"/>
        </w:rPr>
        <w:t>ы на</w:t>
      </w:r>
      <w:r w:rsidR="009C1927" w:rsidRPr="000A4684">
        <w:rPr>
          <w:rFonts w:ascii="Times New Roman" w:hAnsi="Times New Roman" w:cs="Times New Roman"/>
          <w:sz w:val="18"/>
          <w:szCs w:val="18"/>
        </w:rPr>
        <w:t>де</w:t>
      </w:r>
      <w:r w:rsidR="00D45E49" w:rsidRPr="000A4684">
        <w:rPr>
          <w:rFonts w:ascii="Times New Roman" w:hAnsi="Times New Roman" w:cs="Times New Roman"/>
          <w:sz w:val="18"/>
          <w:szCs w:val="18"/>
        </w:rPr>
        <w:t>емся на плодотворное сотрудничество педагогов</w:t>
      </w:r>
      <w:r w:rsidR="009C1927" w:rsidRPr="000A4684">
        <w:rPr>
          <w:rFonts w:ascii="Times New Roman" w:hAnsi="Times New Roman" w:cs="Times New Roman"/>
          <w:sz w:val="18"/>
          <w:szCs w:val="18"/>
        </w:rPr>
        <w:t>,</w:t>
      </w:r>
      <w:r w:rsidR="00D45E49" w:rsidRPr="000A4684">
        <w:rPr>
          <w:rFonts w:ascii="Times New Roman" w:hAnsi="Times New Roman" w:cs="Times New Roman"/>
          <w:sz w:val="18"/>
          <w:szCs w:val="18"/>
        </w:rPr>
        <w:t xml:space="preserve"> родителей</w:t>
      </w:r>
      <w:r w:rsidR="009C1927" w:rsidRPr="000A4684">
        <w:rPr>
          <w:rFonts w:ascii="Times New Roman" w:hAnsi="Times New Roman" w:cs="Times New Roman"/>
          <w:sz w:val="18"/>
          <w:szCs w:val="18"/>
        </w:rPr>
        <w:t xml:space="preserve"> и общественности</w:t>
      </w:r>
      <w:r w:rsidR="00D45E49" w:rsidRPr="000A4684">
        <w:rPr>
          <w:rFonts w:ascii="Times New Roman" w:hAnsi="Times New Roman" w:cs="Times New Roman"/>
          <w:sz w:val="18"/>
          <w:szCs w:val="18"/>
        </w:rPr>
        <w:t xml:space="preserve"> ради </w:t>
      </w:r>
      <w:r w:rsidR="009C1927" w:rsidRPr="000A4684">
        <w:rPr>
          <w:rFonts w:ascii="Times New Roman" w:hAnsi="Times New Roman" w:cs="Times New Roman"/>
          <w:sz w:val="18"/>
          <w:szCs w:val="18"/>
        </w:rPr>
        <w:t>выживания, эволюции и сохранения России.</w:t>
      </w:r>
    </w:p>
    <w:p w:rsidR="000A4684" w:rsidRPr="000A4684" w:rsidRDefault="0072216B" w:rsidP="000A46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367405" cy="1766206"/>
            <wp:effectExtent l="19050" t="0" r="4445" b="0"/>
            <wp:docPr id="14" name="Рисунок 4" descr="http://ia100.mycdn.me/image?id=633477746944&amp;bid=633477746944&amp;t=3&amp;plc=WEB&amp;tkn=Dy_DhSyEsCB5iVbTNmFh_7LOo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a100.mycdn.me/image?id=633477746944&amp;bid=633477746944&amp;t=3&amp;plc=WEB&amp;tkn=Dy_DhSyEsCB5iVbTNmFh_7LOoS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176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2D" w:rsidRPr="000A4684" w:rsidRDefault="0093222D" w:rsidP="00605CF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9542CA" w:rsidRPr="000A4684" w:rsidRDefault="009542CA" w:rsidP="00BD73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42CA" w:rsidRPr="000A4684" w:rsidRDefault="009542CA" w:rsidP="00BD73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5329" w:rsidRPr="000A4684" w:rsidRDefault="005F5329" w:rsidP="00BD73D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F5329" w:rsidRPr="000A4684" w:rsidSect="000A4684">
      <w:footerReference w:type="default" r:id="rId19"/>
      <w:type w:val="continuous"/>
      <w:pgSz w:w="11905" w:h="16837" w:code="9"/>
      <w:pgMar w:top="567" w:right="289" w:bottom="301" w:left="289" w:header="0" w:footer="0" w:gutter="0"/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F0" w:rsidRDefault="00CA52F0" w:rsidP="00D03FE1">
      <w:pPr>
        <w:spacing w:after="0" w:line="240" w:lineRule="auto"/>
      </w:pPr>
      <w:r>
        <w:separator/>
      </w:r>
    </w:p>
  </w:endnote>
  <w:endnote w:type="continuationSeparator" w:id="1">
    <w:p w:rsidR="00CA52F0" w:rsidRDefault="00CA52F0" w:rsidP="00D0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9985"/>
    </w:sdtPr>
    <w:sdtEndPr>
      <w:rPr>
        <w:sz w:val="16"/>
        <w:szCs w:val="16"/>
      </w:rPr>
    </w:sdtEndPr>
    <w:sdtContent>
      <w:p w:rsidR="00D45E49" w:rsidRDefault="009C13C2">
        <w:pPr>
          <w:pStyle w:val="a7"/>
          <w:jc w:val="right"/>
        </w:pPr>
        <w:r w:rsidRPr="0093222D">
          <w:rPr>
            <w:sz w:val="16"/>
            <w:szCs w:val="16"/>
          </w:rPr>
          <w:fldChar w:fldCharType="begin"/>
        </w:r>
        <w:r w:rsidR="00D45E49" w:rsidRPr="0093222D">
          <w:rPr>
            <w:sz w:val="16"/>
            <w:szCs w:val="16"/>
          </w:rPr>
          <w:instrText xml:space="preserve"> PAGE   \* MERGEFORMAT </w:instrText>
        </w:r>
        <w:r w:rsidRPr="0093222D">
          <w:rPr>
            <w:sz w:val="16"/>
            <w:szCs w:val="16"/>
          </w:rPr>
          <w:fldChar w:fldCharType="separate"/>
        </w:r>
        <w:r w:rsidR="0072216B">
          <w:rPr>
            <w:noProof/>
            <w:sz w:val="16"/>
            <w:szCs w:val="16"/>
          </w:rPr>
          <w:t>1</w:t>
        </w:r>
        <w:r w:rsidRPr="0093222D">
          <w:rPr>
            <w:sz w:val="16"/>
            <w:szCs w:val="16"/>
          </w:rPr>
          <w:fldChar w:fldCharType="end"/>
        </w:r>
      </w:p>
    </w:sdtContent>
  </w:sdt>
  <w:p w:rsidR="00D45E49" w:rsidRDefault="00D45E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F0" w:rsidRDefault="00CA52F0" w:rsidP="00D03FE1">
      <w:pPr>
        <w:spacing w:after="0" w:line="240" w:lineRule="auto"/>
      </w:pPr>
      <w:r>
        <w:separator/>
      </w:r>
    </w:p>
  </w:footnote>
  <w:footnote w:type="continuationSeparator" w:id="1">
    <w:p w:rsidR="00CA52F0" w:rsidRDefault="00CA52F0" w:rsidP="00D0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2BC5"/>
    <w:multiLevelType w:val="hybridMultilevel"/>
    <w:tmpl w:val="C5EECF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B99"/>
    <w:rsid w:val="00031862"/>
    <w:rsid w:val="00046A24"/>
    <w:rsid w:val="000479E1"/>
    <w:rsid w:val="00086EC4"/>
    <w:rsid w:val="000A4684"/>
    <w:rsid w:val="000B20C7"/>
    <w:rsid w:val="000B595E"/>
    <w:rsid w:val="000B6032"/>
    <w:rsid w:val="000E5CBB"/>
    <w:rsid w:val="00130E1F"/>
    <w:rsid w:val="00163E60"/>
    <w:rsid w:val="001A3619"/>
    <w:rsid w:val="001B15EC"/>
    <w:rsid w:val="00231EED"/>
    <w:rsid w:val="0024140C"/>
    <w:rsid w:val="00276625"/>
    <w:rsid w:val="00290059"/>
    <w:rsid w:val="00313712"/>
    <w:rsid w:val="003351E4"/>
    <w:rsid w:val="00351565"/>
    <w:rsid w:val="00366E50"/>
    <w:rsid w:val="003745D0"/>
    <w:rsid w:val="0037644B"/>
    <w:rsid w:val="003B0C81"/>
    <w:rsid w:val="003C4F29"/>
    <w:rsid w:val="00504819"/>
    <w:rsid w:val="005513A7"/>
    <w:rsid w:val="00565CD1"/>
    <w:rsid w:val="005739EC"/>
    <w:rsid w:val="00596304"/>
    <w:rsid w:val="005C0420"/>
    <w:rsid w:val="005E5C25"/>
    <w:rsid w:val="005E7FBC"/>
    <w:rsid w:val="005F5329"/>
    <w:rsid w:val="00605CFE"/>
    <w:rsid w:val="00625389"/>
    <w:rsid w:val="00645172"/>
    <w:rsid w:val="00663C5E"/>
    <w:rsid w:val="00674742"/>
    <w:rsid w:val="00690013"/>
    <w:rsid w:val="006A57ED"/>
    <w:rsid w:val="006A6D6E"/>
    <w:rsid w:val="006B0519"/>
    <w:rsid w:val="006D0D65"/>
    <w:rsid w:val="006F11A1"/>
    <w:rsid w:val="006F62E4"/>
    <w:rsid w:val="00721E8D"/>
    <w:rsid w:val="0072216B"/>
    <w:rsid w:val="00745AB0"/>
    <w:rsid w:val="007625EB"/>
    <w:rsid w:val="007C1C75"/>
    <w:rsid w:val="007C77BC"/>
    <w:rsid w:val="007F4678"/>
    <w:rsid w:val="00801DD3"/>
    <w:rsid w:val="00825526"/>
    <w:rsid w:val="00853E2E"/>
    <w:rsid w:val="00897A22"/>
    <w:rsid w:val="008A6FC1"/>
    <w:rsid w:val="008B0C00"/>
    <w:rsid w:val="008B4EA1"/>
    <w:rsid w:val="008C09F4"/>
    <w:rsid w:val="008C101E"/>
    <w:rsid w:val="008F5923"/>
    <w:rsid w:val="008F777F"/>
    <w:rsid w:val="00906267"/>
    <w:rsid w:val="0093222D"/>
    <w:rsid w:val="009502D0"/>
    <w:rsid w:val="009506A7"/>
    <w:rsid w:val="009542CA"/>
    <w:rsid w:val="009A448C"/>
    <w:rsid w:val="009B5EEC"/>
    <w:rsid w:val="009C13C2"/>
    <w:rsid w:val="009C1927"/>
    <w:rsid w:val="00A05BE4"/>
    <w:rsid w:val="00A83BFD"/>
    <w:rsid w:val="00AB3FB0"/>
    <w:rsid w:val="00B0118F"/>
    <w:rsid w:val="00B216FE"/>
    <w:rsid w:val="00B31081"/>
    <w:rsid w:val="00B763CD"/>
    <w:rsid w:val="00B93AA9"/>
    <w:rsid w:val="00BA5479"/>
    <w:rsid w:val="00BC7F2E"/>
    <w:rsid w:val="00BD55B7"/>
    <w:rsid w:val="00BD73DC"/>
    <w:rsid w:val="00C009A1"/>
    <w:rsid w:val="00C64F69"/>
    <w:rsid w:val="00CA52F0"/>
    <w:rsid w:val="00CE6B99"/>
    <w:rsid w:val="00D01611"/>
    <w:rsid w:val="00D03FE1"/>
    <w:rsid w:val="00D132C7"/>
    <w:rsid w:val="00D37623"/>
    <w:rsid w:val="00D45E49"/>
    <w:rsid w:val="00D6084C"/>
    <w:rsid w:val="00D7258E"/>
    <w:rsid w:val="00D87694"/>
    <w:rsid w:val="00DC47C2"/>
    <w:rsid w:val="00DD2374"/>
    <w:rsid w:val="00DF38E8"/>
    <w:rsid w:val="00E159A0"/>
    <w:rsid w:val="00E70C2F"/>
    <w:rsid w:val="00E719C6"/>
    <w:rsid w:val="00E915ED"/>
    <w:rsid w:val="00EB1125"/>
    <w:rsid w:val="00EC4759"/>
    <w:rsid w:val="00EC6562"/>
    <w:rsid w:val="00EF4544"/>
    <w:rsid w:val="00F114B6"/>
    <w:rsid w:val="00F2016A"/>
    <w:rsid w:val="00F2369D"/>
    <w:rsid w:val="00F41BF8"/>
    <w:rsid w:val="00F949A4"/>
    <w:rsid w:val="00FA459B"/>
    <w:rsid w:val="00FB140F"/>
    <w:rsid w:val="00FC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0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3FE1"/>
  </w:style>
  <w:style w:type="paragraph" w:styleId="a7">
    <w:name w:val="footer"/>
    <w:basedOn w:val="a"/>
    <w:link w:val="a8"/>
    <w:uiPriority w:val="99"/>
    <w:unhideWhenUsed/>
    <w:rsid w:val="00D0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FE1"/>
  </w:style>
  <w:style w:type="paragraph" w:styleId="a9">
    <w:name w:val="List Paragraph"/>
    <w:basedOn w:val="a"/>
    <w:uiPriority w:val="34"/>
    <w:qFormat/>
    <w:rsid w:val="000B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3D0D-311A-4851-BD0F-8F0E0DA1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Николай Орлов</cp:lastModifiedBy>
  <cp:revision>28</cp:revision>
  <cp:lastPrinted>2013-04-28T11:33:00Z</cp:lastPrinted>
  <dcterms:created xsi:type="dcterms:W3CDTF">2013-04-25T08:35:00Z</dcterms:created>
  <dcterms:modified xsi:type="dcterms:W3CDTF">2014-10-02T10:06:00Z</dcterms:modified>
</cp:coreProperties>
</file>